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86B8E" w14:textId="4FD0D05B" w:rsidR="008148B6" w:rsidRDefault="001F1BCB" w:rsidP="0052097E">
      <w:pPr>
        <w:jc w:val="right"/>
        <w:rPr>
          <w:rFonts w:ascii="標楷體" w:eastAsia="標楷體" w:hAnsi="標楷體" w:cs="新細明體"/>
        </w:rPr>
      </w:pPr>
      <w:r w:rsidRPr="00ED1E91">
        <w:rPr>
          <w:rFonts w:ascii="標楷體" w:eastAsia="標楷體" w:hAnsi="標楷體" w:cs="新細明體" w:hint="eastAsia"/>
        </w:rPr>
        <w:t>發稿日期：</w:t>
      </w:r>
      <w:r w:rsidR="0052097E">
        <w:rPr>
          <w:rFonts w:ascii="標楷體" w:eastAsia="標楷體" w:hAnsi="標楷體" w:cs="新細明體" w:hint="eastAsia"/>
        </w:rPr>
        <w:t>202</w:t>
      </w:r>
      <w:r w:rsidR="00086C17">
        <w:rPr>
          <w:rFonts w:ascii="標楷體" w:eastAsia="標楷體" w:hAnsi="標楷體" w:cs="新細明體" w:hint="eastAsia"/>
        </w:rPr>
        <w:t>6</w:t>
      </w:r>
      <w:r w:rsidR="0052097E">
        <w:rPr>
          <w:rFonts w:ascii="標楷體" w:eastAsia="標楷體" w:hAnsi="標楷體" w:cs="新細明體" w:hint="eastAsia"/>
        </w:rPr>
        <w:t>年3月2</w:t>
      </w:r>
      <w:r w:rsidR="00086C17">
        <w:rPr>
          <w:rFonts w:ascii="標楷體" w:eastAsia="標楷體" w:hAnsi="標楷體" w:cs="新細明體" w:hint="eastAsia"/>
        </w:rPr>
        <w:t>7</w:t>
      </w:r>
      <w:r w:rsidR="0052097E">
        <w:rPr>
          <w:rFonts w:ascii="標楷體" w:eastAsia="標楷體" w:hAnsi="標楷體" w:cs="新細明體" w:hint="eastAsia"/>
        </w:rPr>
        <w:t>日</w:t>
      </w:r>
    </w:p>
    <w:p w14:paraId="42678B21" w14:textId="77777777" w:rsidR="00D63D72" w:rsidRPr="00D63D72" w:rsidRDefault="00D63D72" w:rsidP="00D63D72">
      <w:pPr>
        <w:jc w:val="right"/>
        <w:rPr>
          <w:rFonts w:ascii="標楷體" w:eastAsia="標楷體" w:hAnsi="標楷體" w:cs="新細明體"/>
        </w:rPr>
      </w:pPr>
    </w:p>
    <w:p w14:paraId="2272FE66" w14:textId="77777777" w:rsidR="00905066" w:rsidRPr="00905066" w:rsidRDefault="00905066" w:rsidP="00905066">
      <w:pPr>
        <w:spacing w:line="46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905066">
        <w:rPr>
          <w:rFonts w:ascii="標楷體" w:eastAsia="標楷體" w:hAnsi="標楷體" w:hint="eastAsia"/>
          <w:b/>
          <w:sz w:val="40"/>
          <w:szCs w:val="40"/>
        </w:rPr>
        <w:t>元大金控連6年響應地球一小時關燈</w:t>
      </w:r>
    </w:p>
    <w:p w14:paraId="37014883" w14:textId="1760E6A9" w:rsidR="008324CB" w:rsidRPr="002F1226" w:rsidRDefault="00405837" w:rsidP="00905066">
      <w:pPr>
        <w:spacing w:line="460" w:lineRule="exact"/>
        <w:jc w:val="center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40"/>
          <w:szCs w:val="40"/>
        </w:rPr>
        <w:t>攜手</w:t>
      </w:r>
      <w:r w:rsidRPr="00905066">
        <w:rPr>
          <w:rFonts w:ascii="標楷體" w:eastAsia="標楷體" w:hAnsi="標楷體" w:hint="eastAsia"/>
          <w:b/>
          <w:sz w:val="40"/>
          <w:szCs w:val="40"/>
        </w:rPr>
        <w:t>海外據點</w:t>
      </w:r>
      <w:r>
        <w:rPr>
          <w:rFonts w:ascii="標楷體" w:eastAsia="標楷體" w:hAnsi="標楷體" w:hint="eastAsia"/>
          <w:b/>
          <w:sz w:val="40"/>
          <w:szCs w:val="40"/>
        </w:rPr>
        <w:t>、</w:t>
      </w:r>
      <w:r w:rsidR="00905066" w:rsidRPr="00905066">
        <w:rPr>
          <w:rFonts w:ascii="標楷體" w:eastAsia="標楷體" w:hAnsi="標楷體" w:hint="eastAsia"/>
          <w:b/>
          <w:sz w:val="40"/>
          <w:szCs w:val="40"/>
        </w:rPr>
        <w:t>供應商</w:t>
      </w:r>
      <w:r w:rsidR="00905066" w:rsidRPr="00B41C98">
        <w:rPr>
          <w:rFonts w:ascii="標楷體" w:eastAsia="標楷體" w:hAnsi="標楷體" w:hint="eastAsia"/>
          <w:b/>
          <w:sz w:val="40"/>
          <w:szCs w:val="40"/>
        </w:rPr>
        <w:t>節能減碳愛地球</w:t>
      </w:r>
    </w:p>
    <w:p w14:paraId="2FB196E1" w14:textId="77777777" w:rsidR="009A5ECF" w:rsidRDefault="009A5ECF" w:rsidP="00955C0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14:paraId="1E91BDF2" w14:textId="6176FB2E" w:rsidR="00706237" w:rsidRPr="009A5ECF" w:rsidRDefault="00C3760D" w:rsidP="00955C08">
      <w:pPr>
        <w:spacing w:line="460" w:lineRule="exact"/>
        <w:jc w:val="both"/>
        <w:rPr>
          <w:rFonts w:ascii="標楷體" w:eastAsia="標楷體" w:hAnsi="標楷體"/>
          <w:sz w:val="28"/>
          <w:szCs w:val="28"/>
          <w:shd w:val="clear" w:color="auto" w:fill="FFFFFF"/>
        </w:rPr>
      </w:pPr>
      <w:r>
        <w:rPr>
          <w:rFonts w:ascii="標楷體" w:eastAsia="標楷體" w:hAnsi="標楷體" w:hint="eastAsia"/>
          <w:sz w:val="28"/>
          <w:szCs w:val="28"/>
        </w:rPr>
        <w:t xml:space="preserve">　</w:t>
      </w:r>
      <w:r w:rsidR="00092D59">
        <w:rPr>
          <w:rFonts w:ascii="標楷體" w:eastAsia="標楷體" w:hAnsi="標楷體" w:cs="Arial" w:hint="eastAsia"/>
          <w:color w:val="111111"/>
          <w:sz w:val="28"/>
        </w:rPr>
        <w:t>元大金控</w:t>
      </w:r>
      <w:r w:rsidR="00092D59" w:rsidRPr="002F1226">
        <w:rPr>
          <w:rFonts w:ascii="標楷體" w:eastAsia="標楷體" w:hAnsi="標楷體" w:cs="Arial" w:hint="eastAsia"/>
          <w:sz w:val="28"/>
        </w:rPr>
        <w:t>集團</w:t>
      </w:r>
      <w:r w:rsidR="00234533">
        <w:rPr>
          <w:rFonts w:ascii="標楷體" w:eastAsia="標楷體" w:hAnsi="標楷體" w:cs="Arial" w:hint="eastAsia"/>
          <w:sz w:val="28"/>
        </w:rPr>
        <w:t>展現綠色金融領導力</w:t>
      </w:r>
      <w:r w:rsidR="00092D59" w:rsidRPr="002F1226">
        <w:rPr>
          <w:rFonts w:ascii="標楷體" w:eastAsia="標楷體" w:hAnsi="標楷體" w:cs="Arial" w:hint="eastAsia"/>
          <w:sz w:val="28"/>
        </w:rPr>
        <w:t>，</w:t>
      </w:r>
      <w:r w:rsidR="00092D59" w:rsidRPr="002F1226">
        <w:rPr>
          <w:rFonts w:ascii="標楷體" w:eastAsia="標楷體" w:hAnsi="標楷體" w:hint="eastAsia"/>
          <w:sz w:val="28"/>
          <w:szCs w:val="28"/>
          <w:shd w:val="clear" w:color="auto" w:fill="FFFFFF"/>
        </w:rPr>
        <w:t>串聯國內及韓國、香港、印尼、越南、泰國、菲律賓等</w:t>
      </w:r>
      <w:r w:rsidR="00405837" w:rsidRPr="002F1226">
        <w:rPr>
          <w:rFonts w:ascii="標楷體" w:eastAsia="標楷體" w:hAnsi="標楷體" w:hint="eastAsia"/>
          <w:sz w:val="28"/>
          <w:szCs w:val="28"/>
          <w:shd w:val="clear" w:color="auto" w:fill="FFFFFF"/>
        </w:rPr>
        <w:t>海外據點</w:t>
      </w:r>
      <w:r w:rsidR="00092D59" w:rsidRPr="002F1226">
        <w:rPr>
          <w:rFonts w:ascii="標楷體" w:eastAsia="標楷體" w:hAnsi="標楷體" w:hint="eastAsia"/>
          <w:sz w:val="28"/>
          <w:szCs w:val="28"/>
          <w:shd w:val="clear" w:color="auto" w:fill="FFFFFF"/>
        </w:rPr>
        <w:t>，號召近90家供應商夥伴，共同參與</w:t>
      </w:r>
      <w:r w:rsidR="00092D59" w:rsidRPr="002F1226">
        <w:rPr>
          <w:rFonts w:ascii="標楷體" w:eastAsia="標楷體" w:hAnsi="標楷體" w:hint="eastAsia"/>
          <w:sz w:val="28"/>
          <w:szCs w:val="28"/>
        </w:rPr>
        <w:t>「</w:t>
      </w:r>
      <w:r w:rsidR="00092D59" w:rsidRPr="002F1226">
        <w:rPr>
          <w:rFonts w:ascii="標楷體" w:eastAsia="標楷體" w:hAnsi="標楷體"/>
          <w:sz w:val="28"/>
          <w:szCs w:val="28"/>
        </w:rPr>
        <w:t xml:space="preserve">Earth Hour </w:t>
      </w:r>
      <w:r w:rsidR="00092D59" w:rsidRPr="002F1226">
        <w:rPr>
          <w:rFonts w:ascii="標楷體" w:eastAsia="標楷體" w:hAnsi="標楷體" w:hint="eastAsia"/>
          <w:sz w:val="28"/>
          <w:szCs w:val="28"/>
        </w:rPr>
        <w:t>地球一小時」關燈倡議</w:t>
      </w:r>
      <w:r w:rsidR="00405837">
        <w:rPr>
          <w:rFonts w:ascii="標楷體" w:eastAsia="標楷體" w:hAnsi="標楷體" w:hint="eastAsia"/>
          <w:sz w:val="28"/>
          <w:szCs w:val="28"/>
        </w:rPr>
        <w:t>守護地球</w:t>
      </w:r>
      <w:r w:rsidR="009D5082">
        <w:rPr>
          <w:rFonts w:ascii="標楷體" w:eastAsia="標楷體" w:hAnsi="標楷體" w:hint="eastAsia"/>
          <w:sz w:val="28"/>
          <w:szCs w:val="28"/>
        </w:rPr>
        <w:t>。</w:t>
      </w:r>
      <w:r w:rsidR="00610C69">
        <w:rPr>
          <w:rFonts w:ascii="標楷體" w:eastAsia="標楷體" w:hAnsi="標楷體" w:hint="eastAsia"/>
          <w:sz w:val="28"/>
          <w:szCs w:val="28"/>
        </w:rPr>
        <w:t>明(</w:t>
      </w:r>
      <w:r w:rsidR="00405837" w:rsidRPr="002F1226">
        <w:rPr>
          <w:rFonts w:ascii="標楷體" w:eastAsia="標楷體" w:hAnsi="標楷體"/>
          <w:sz w:val="28"/>
          <w:szCs w:val="28"/>
          <w:shd w:val="clear" w:color="auto" w:fill="FFFFFF"/>
        </w:rPr>
        <w:t>2</w:t>
      </w:r>
      <w:r w:rsidR="00405837" w:rsidRPr="002F1226">
        <w:rPr>
          <w:rFonts w:ascii="標楷體" w:eastAsia="標楷體" w:hAnsi="標楷體" w:hint="eastAsia"/>
          <w:sz w:val="28"/>
          <w:szCs w:val="28"/>
          <w:shd w:val="clear" w:color="auto" w:fill="FFFFFF"/>
        </w:rPr>
        <w:t>8</w:t>
      </w:r>
      <w:r w:rsidR="00610C69">
        <w:rPr>
          <w:rFonts w:ascii="標楷體" w:eastAsia="標楷體" w:hAnsi="標楷體" w:hint="eastAsia"/>
          <w:sz w:val="28"/>
          <w:szCs w:val="28"/>
          <w:shd w:val="clear" w:color="auto" w:fill="FFFFFF"/>
        </w:rPr>
        <w:t>)</w:t>
      </w:r>
      <w:r w:rsidR="00405837" w:rsidRPr="002F1226">
        <w:rPr>
          <w:rFonts w:ascii="標楷體" w:eastAsia="標楷體" w:hAnsi="標楷體" w:hint="eastAsia"/>
          <w:sz w:val="28"/>
          <w:szCs w:val="28"/>
          <w:shd w:val="clear" w:color="auto" w:fill="FFFFFF"/>
        </w:rPr>
        <w:t>日晚間八點半至九點半</w:t>
      </w:r>
      <w:r w:rsidR="00405837">
        <w:rPr>
          <w:rFonts w:ascii="標楷體" w:eastAsia="標楷體" w:hAnsi="標楷體" w:hint="eastAsia"/>
          <w:sz w:val="28"/>
          <w:szCs w:val="28"/>
          <w:shd w:val="clear" w:color="auto" w:fill="FFFFFF"/>
        </w:rPr>
        <w:t>，</w:t>
      </w:r>
      <w:r w:rsidR="0008726E">
        <w:rPr>
          <w:rFonts w:ascii="標楷體" w:eastAsia="標楷體" w:hAnsi="標楷體" w:hint="eastAsia"/>
          <w:sz w:val="28"/>
          <w:szCs w:val="28"/>
          <w:shd w:val="clear" w:color="auto" w:fill="FFFFFF"/>
        </w:rPr>
        <w:t>與全球</w:t>
      </w:r>
      <w:r w:rsidR="00405837" w:rsidRPr="002F1226">
        <w:rPr>
          <w:rFonts w:ascii="標楷體" w:eastAsia="標楷體" w:hAnsi="標楷體" w:hint="eastAsia"/>
          <w:sz w:val="28"/>
          <w:szCs w:val="28"/>
          <w:shd w:val="clear" w:color="auto" w:fill="FFFFFF"/>
        </w:rPr>
        <w:t>同步</w:t>
      </w:r>
      <w:r w:rsidR="0008726E">
        <w:rPr>
          <w:rFonts w:ascii="標楷體" w:eastAsia="標楷體" w:hAnsi="標楷體" w:hint="eastAsia"/>
          <w:sz w:val="28"/>
          <w:szCs w:val="28"/>
          <w:shd w:val="clear" w:color="auto" w:fill="FFFFFF"/>
        </w:rPr>
        <w:t>，關閉</w:t>
      </w:r>
      <w:r w:rsidR="00405837" w:rsidRPr="002F1226">
        <w:rPr>
          <w:rFonts w:ascii="標楷體" w:eastAsia="標楷體" w:hAnsi="標楷體" w:hint="eastAsia"/>
          <w:sz w:val="28"/>
          <w:szCs w:val="28"/>
          <w:shd w:val="clear" w:color="auto" w:fill="FFFFFF"/>
        </w:rPr>
        <w:t>元</w:t>
      </w:r>
      <w:r w:rsidR="00405837">
        <w:rPr>
          <w:rFonts w:ascii="標楷體" w:eastAsia="標楷體" w:hAnsi="標楷體" w:hint="eastAsia"/>
          <w:sz w:val="28"/>
          <w:szCs w:val="28"/>
          <w:shd w:val="clear" w:color="auto" w:fill="FFFFFF"/>
        </w:rPr>
        <w:t>大</w:t>
      </w:r>
      <w:r w:rsidR="00405837">
        <w:rPr>
          <w:rFonts w:ascii="標楷體" w:eastAsia="標楷體" w:hAnsi="標楷體" w:hint="eastAsia"/>
          <w:sz w:val="28"/>
          <w:szCs w:val="28"/>
          <w:shd w:val="clear" w:color="auto" w:fill="FFFFFF"/>
          <w:lang w:eastAsia="zh-HK"/>
        </w:rPr>
        <w:t>金融廣場</w:t>
      </w:r>
      <w:r w:rsidR="00405837" w:rsidRPr="006A68D2">
        <w:rPr>
          <w:rFonts w:ascii="標楷體" w:eastAsia="標楷體" w:hAnsi="標楷體" w:hint="eastAsia"/>
          <w:sz w:val="28"/>
          <w:szCs w:val="28"/>
          <w:shd w:val="clear" w:color="auto" w:fill="FFFFFF"/>
        </w:rPr>
        <w:t>外牆燈一小時</w:t>
      </w:r>
      <w:r w:rsidR="00405837">
        <w:rPr>
          <w:rFonts w:ascii="標楷體" w:eastAsia="標楷體" w:hAnsi="標楷體" w:hint="eastAsia"/>
          <w:sz w:val="28"/>
          <w:szCs w:val="28"/>
          <w:shd w:val="clear" w:color="auto" w:fill="FFFFFF"/>
        </w:rPr>
        <w:t>，透過</w:t>
      </w:r>
      <w:r w:rsidR="00092D59" w:rsidRPr="002F1226">
        <w:rPr>
          <w:rFonts w:ascii="標楷體" w:eastAsia="標楷體" w:hAnsi="標楷體" w:hint="eastAsia"/>
          <w:sz w:val="28"/>
          <w:szCs w:val="28"/>
          <w:shd w:val="clear" w:color="auto" w:fill="FFFFFF"/>
        </w:rPr>
        <w:t>舉辦快閃</w:t>
      </w:r>
      <w:r w:rsidR="00405837">
        <w:rPr>
          <w:rFonts w:ascii="標楷體" w:eastAsia="標楷體" w:hAnsi="標楷體" w:hint="eastAsia"/>
          <w:sz w:val="28"/>
          <w:szCs w:val="28"/>
          <w:shd w:val="clear" w:color="auto" w:fill="FFFFFF"/>
        </w:rPr>
        <w:t>環保</w:t>
      </w:r>
      <w:r w:rsidR="00092D59" w:rsidRPr="002F1226">
        <w:rPr>
          <w:rFonts w:ascii="標楷體" w:eastAsia="標楷體" w:hAnsi="標楷體" w:hint="eastAsia"/>
          <w:sz w:val="28"/>
          <w:szCs w:val="28"/>
          <w:shd w:val="clear" w:color="auto" w:fill="FFFFFF"/>
        </w:rPr>
        <w:t>活動</w:t>
      </w:r>
      <w:r w:rsidR="009D5082">
        <w:rPr>
          <w:rFonts w:ascii="標楷體" w:eastAsia="標楷體" w:hAnsi="標楷體" w:hint="eastAsia"/>
          <w:sz w:val="28"/>
          <w:szCs w:val="28"/>
          <w:shd w:val="clear" w:color="auto" w:fill="FFFFFF"/>
        </w:rPr>
        <w:t>，響應落實</w:t>
      </w:r>
      <w:r w:rsidR="00405837">
        <w:rPr>
          <w:rFonts w:ascii="標楷體" w:eastAsia="標楷體" w:hAnsi="標楷體" w:hint="eastAsia"/>
          <w:sz w:val="28"/>
          <w:szCs w:val="28"/>
          <w:shd w:val="clear" w:color="auto" w:fill="FFFFFF"/>
        </w:rPr>
        <w:t>減碳生活</w:t>
      </w:r>
      <w:r w:rsidR="00405837">
        <w:rPr>
          <w:rFonts w:ascii="標楷體" w:eastAsia="標楷體" w:hAnsi="標楷體" w:hint="eastAsia"/>
          <w:sz w:val="28"/>
          <w:szCs w:val="28"/>
        </w:rPr>
        <w:t>。</w:t>
      </w:r>
    </w:p>
    <w:p w14:paraId="5830B392" w14:textId="77777777" w:rsidR="00706237" w:rsidRPr="00FB6FC5" w:rsidRDefault="00706237" w:rsidP="00706237">
      <w:pPr>
        <w:spacing w:line="460" w:lineRule="exact"/>
        <w:jc w:val="both"/>
        <w:rPr>
          <w:rFonts w:ascii="標楷體" w:eastAsia="標楷體" w:hAnsi="標楷體" w:cs="Arial"/>
          <w:color w:val="000000" w:themeColor="text1"/>
          <w:sz w:val="28"/>
        </w:rPr>
      </w:pPr>
    </w:p>
    <w:p w14:paraId="2D58F20A" w14:textId="34D4AE4B" w:rsidR="00EC7609" w:rsidRDefault="00C3760D" w:rsidP="0015155F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15155F">
        <w:rPr>
          <w:rFonts w:ascii="標楷體" w:eastAsia="標楷體" w:hAnsi="標楷體" w:hint="eastAsia"/>
          <w:sz w:val="28"/>
          <w:szCs w:val="28"/>
        </w:rPr>
        <w:t xml:space="preserve">　</w:t>
      </w:r>
      <w:r w:rsidR="0015155F" w:rsidRPr="0015155F">
        <w:rPr>
          <w:rFonts w:ascii="標楷體" w:eastAsia="標楷體" w:hAnsi="標楷體" w:hint="eastAsia"/>
          <w:sz w:val="28"/>
          <w:szCs w:val="28"/>
        </w:rPr>
        <w:t>「</w:t>
      </w:r>
      <w:r w:rsidR="0015155F" w:rsidRPr="0015155F">
        <w:rPr>
          <w:rFonts w:ascii="標楷體" w:eastAsia="標楷體" w:hAnsi="標楷體"/>
          <w:sz w:val="28"/>
          <w:szCs w:val="28"/>
        </w:rPr>
        <w:t xml:space="preserve">Earth Hour </w:t>
      </w:r>
      <w:r w:rsidR="00954316">
        <w:rPr>
          <w:rFonts w:ascii="標楷體" w:eastAsia="標楷體" w:hAnsi="標楷體" w:hint="eastAsia"/>
          <w:sz w:val="28"/>
          <w:szCs w:val="28"/>
        </w:rPr>
        <w:t>地球</w:t>
      </w:r>
      <w:r w:rsidR="0015155F" w:rsidRPr="0015155F">
        <w:rPr>
          <w:rFonts w:ascii="標楷體" w:eastAsia="標楷體" w:hAnsi="標楷體" w:hint="eastAsia"/>
          <w:sz w:val="28"/>
          <w:szCs w:val="28"/>
        </w:rPr>
        <w:t>一小時」</w:t>
      </w:r>
      <w:r w:rsidR="00405837">
        <w:rPr>
          <w:rFonts w:ascii="標楷體" w:eastAsia="標楷體" w:hAnsi="標楷體" w:hint="eastAsia"/>
          <w:sz w:val="28"/>
          <w:szCs w:val="28"/>
        </w:rPr>
        <w:t>為</w:t>
      </w:r>
      <w:r w:rsidR="0015155F" w:rsidRPr="0015155F">
        <w:rPr>
          <w:rFonts w:ascii="標楷體" w:eastAsia="標楷體" w:hAnsi="標楷體" w:hint="eastAsia"/>
          <w:sz w:val="28"/>
          <w:szCs w:val="28"/>
        </w:rPr>
        <w:t>世界自然基金會（</w:t>
      </w:r>
      <w:r w:rsidR="0015155F" w:rsidRPr="0015155F">
        <w:rPr>
          <w:rFonts w:ascii="標楷體" w:eastAsia="標楷體" w:hAnsi="標楷體"/>
          <w:sz w:val="28"/>
          <w:szCs w:val="28"/>
        </w:rPr>
        <w:t>WWF</w:t>
      </w:r>
      <w:r w:rsidR="0015155F" w:rsidRPr="0015155F">
        <w:rPr>
          <w:rFonts w:ascii="標楷體" w:eastAsia="標楷體" w:hAnsi="標楷體" w:hint="eastAsia"/>
          <w:sz w:val="28"/>
          <w:szCs w:val="28"/>
        </w:rPr>
        <w:t>）</w:t>
      </w:r>
      <w:r w:rsidR="00405837">
        <w:rPr>
          <w:rFonts w:ascii="標楷體" w:eastAsia="標楷體" w:hAnsi="標楷體" w:hint="eastAsia"/>
          <w:sz w:val="28"/>
          <w:szCs w:val="28"/>
        </w:rPr>
        <w:t>於2007年</w:t>
      </w:r>
      <w:r w:rsidR="0015155F" w:rsidRPr="0015155F">
        <w:rPr>
          <w:rFonts w:ascii="標楷體" w:eastAsia="標楷體" w:hAnsi="標楷體" w:hint="eastAsia"/>
          <w:sz w:val="28"/>
          <w:szCs w:val="28"/>
        </w:rPr>
        <w:t>發起的全球自發性公益減碳行動</w:t>
      </w:r>
      <w:r w:rsidR="00DE4A77">
        <w:rPr>
          <w:rFonts w:ascii="標楷體" w:eastAsia="標楷體" w:hAnsi="標楷體" w:hint="eastAsia"/>
          <w:sz w:val="28"/>
          <w:szCs w:val="28"/>
        </w:rPr>
        <w:t>，目前已有192國家及區域</w:t>
      </w:r>
      <w:r w:rsidR="00582D18">
        <w:rPr>
          <w:rFonts w:ascii="標楷體" w:eastAsia="標楷體" w:hAnsi="標楷體" w:hint="eastAsia"/>
          <w:sz w:val="28"/>
          <w:szCs w:val="28"/>
        </w:rPr>
        <w:t>參加</w:t>
      </w:r>
      <w:r w:rsidR="0049349B" w:rsidRPr="006324D0">
        <w:rPr>
          <w:rFonts w:ascii="標楷體" w:eastAsia="標楷體" w:hAnsi="標楷體" w:hint="eastAsia"/>
          <w:sz w:val="28"/>
          <w:szCs w:val="28"/>
        </w:rPr>
        <w:t>，超過</w:t>
      </w:r>
      <w:r w:rsidR="0049349B" w:rsidRPr="006324D0">
        <w:rPr>
          <w:rFonts w:ascii="標楷體" w:eastAsia="標楷體" w:hAnsi="標楷體"/>
          <w:sz w:val="28"/>
          <w:szCs w:val="28"/>
        </w:rPr>
        <w:t xml:space="preserve"> 18,000個世界地標</w:t>
      </w:r>
      <w:r w:rsidR="0049349B" w:rsidRPr="006324D0">
        <w:rPr>
          <w:rFonts w:ascii="標楷體" w:eastAsia="標楷體" w:hAnsi="標楷體" w:hint="eastAsia"/>
          <w:sz w:val="28"/>
          <w:szCs w:val="28"/>
        </w:rPr>
        <w:t>一起用實際行動支持響應</w:t>
      </w:r>
      <w:r w:rsidR="00405837">
        <w:rPr>
          <w:rFonts w:ascii="標楷體" w:eastAsia="標楷體" w:hAnsi="標楷體" w:hint="eastAsia"/>
          <w:sz w:val="28"/>
          <w:szCs w:val="28"/>
        </w:rPr>
        <w:t>。據統計，</w:t>
      </w:r>
      <w:r w:rsidR="00FB6FC5">
        <w:rPr>
          <w:rFonts w:ascii="標楷體" w:eastAsia="標楷體" w:hAnsi="標楷體" w:hint="eastAsia"/>
          <w:sz w:val="28"/>
          <w:szCs w:val="28"/>
        </w:rPr>
        <w:t>去(202</w:t>
      </w:r>
      <w:r w:rsidR="00BE74FA">
        <w:rPr>
          <w:rFonts w:ascii="標楷體" w:eastAsia="標楷體" w:hAnsi="標楷體" w:hint="eastAsia"/>
          <w:sz w:val="28"/>
          <w:szCs w:val="28"/>
        </w:rPr>
        <w:t>5</w:t>
      </w:r>
      <w:r w:rsidR="00FB6FC5">
        <w:rPr>
          <w:rFonts w:ascii="標楷體" w:eastAsia="標楷體" w:hAnsi="標楷體" w:hint="eastAsia"/>
          <w:sz w:val="28"/>
          <w:szCs w:val="28"/>
        </w:rPr>
        <w:t>)年</w:t>
      </w:r>
      <w:r w:rsidR="00950C49" w:rsidRPr="008E58D1">
        <w:rPr>
          <w:rFonts w:ascii="標楷體" w:eastAsia="標楷體" w:hAnsi="標楷體" w:hint="eastAsia"/>
          <w:sz w:val="28"/>
          <w:szCs w:val="28"/>
        </w:rPr>
        <w:t>全台</w:t>
      </w:r>
      <w:r w:rsidR="00FB6FC5">
        <w:rPr>
          <w:rFonts w:ascii="標楷體" w:eastAsia="標楷體" w:hAnsi="標楷體" w:hint="eastAsia"/>
          <w:sz w:val="28"/>
          <w:szCs w:val="28"/>
        </w:rPr>
        <w:t>各界</w:t>
      </w:r>
      <w:r w:rsidR="00950C49" w:rsidRPr="008E58D1">
        <w:rPr>
          <w:rFonts w:ascii="標楷體" w:eastAsia="標楷體" w:hAnsi="標楷體" w:hint="eastAsia"/>
          <w:sz w:val="28"/>
          <w:szCs w:val="28"/>
        </w:rPr>
        <w:t>響應關燈一小時</w:t>
      </w:r>
      <w:r w:rsidR="003E3283">
        <w:rPr>
          <w:rFonts w:ascii="標楷體" w:eastAsia="標楷體" w:hAnsi="標楷體" w:hint="eastAsia"/>
          <w:sz w:val="28"/>
          <w:szCs w:val="28"/>
        </w:rPr>
        <w:t>，</w:t>
      </w:r>
      <w:r w:rsidR="00FB6FC5">
        <w:rPr>
          <w:rFonts w:ascii="標楷體" w:eastAsia="標楷體" w:hAnsi="標楷體" w:hint="eastAsia"/>
          <w:sz w:val="28"/>
          <w:szCs w:val="28"/>
        </w:rPr>
        <w:t>共節電</w:t>
      </w:r>
      <w:r w:rsidR="00950C49" w:rsidRPr="008E58D1">
        <w:rPr>
          <w:rFonts w:ascii="標楷體" w:eastAsia="標楷體" w:hAnsi="標楷體" w:hint="eastAsia"/>
          <w:sz w:val="28"/>
          <w:szCs w:val="28"/>
        </w:rPr>
        <w:t>2</w:t>
      </w:r>
      <w:r w:rsidR="00BE74FA">
        <w:rPr>
          <w:rFonts w:ascii="標楷體" w:eastAsia="標楷體" w:hAnsi="標楷體" w:hint="eastAsia"/>
          <w:sz w:val="28"/>
          <w:szCs w:val="28"/>
        </w:rPr>
        <w:t>9</w:t>
      </w:r>
      <w:r w:rsidR="00950C49" w:rsidRPr="008E58D1">
        <w:rPr>
          <w:rFonts w:ascii="標楷體" w:eastAsia="標楷體" w:hAnsi="標楷體" w:hint="eastAsia"/>
          <w:sz w:val="28"/>
          <w:szCs w:val="28"/>
        </w:rPr>
        <w:t>.</w:t>
      </w:r>
      <w:r w:rsidR="00BE74FA">
        <w:rPr>
          <w:rFonts w:ascii="標楷體" w:eastAsia="標楷體" w:hAnsi="標楷體" w:hint="eastAsia"/>
          <w:sz w:val="28"/>
          <w:szCs w:val="28"/>
        </w:rPr>
        <w:t>8</w:t>
      </w:r>
      <w:r w:rsidR="00950C49" w:rsidRPr="008E58D1">
        <w:rPr>
          <w:rFonts w:ascii="標楷體" w:eastAsia="標楷體" w:hAnsi="標楷體" w:hint="eastAsia"/>
          <w:sz w:val="28"/>
          <w:szCs w:val="28"/>
        </w:rPr>
        <w:t>萬度電，減少</w:t>
      </w:r>
      <w:r w:rsidR="00FB6FC5">
        <w:rPr>
          <w:rFonts w:ascii="標楷體" w:eastAsia="標楷體" w:hAnsi="標楷體" w:hint="eastAsia"/>
          <w:sz w:val="28"/>
          <w:szCs w:val="28"/>
        </w:rPr>
        <w:t>約</w:t>
      </w:r>
      <w:r w:rsidR="00950C49" w:rsidRPr="008E58D1">
        <w:rPr>
          <w:rFonts w:ascii="標楷體" w:eastAsia="標楷體" w:hAnsi="標楷體" w:hint="eastAsia"/>
          <w:sz w:val="28"/>
          <w:szCs w:val="28"/>
        </w:rPr>
        <w:t>14</w:t>
      </w:r>
      <w:r w:rsidR="00BE74FA">
        <w:rPr>
          <w:rFonts w:ascii="標楷體" w:eastAsia="標楷體" w:hAnsi="標楷體" w:hint="eastAsia"/>
          <w:sz w:val="28"/>
          <w:szCs w:val="28"/>
        </w:rPr>
        <w:t>7</w:t>
      </w:r>
      <w:r w:rsidR="00950C49">
        <w:rPr>
          <w:rFonts w:ascii="標楷體" w:eastAsia="標楷體" w:hAnsi="標楷體" w:hint="eastAsia"/>
          <w:sz w:val="28"/>
          <w:szCs w:val="28"/>
        </w:rPr>
        <w:t>公噸的溫室氣體排放量</w:t>
      </w:r>
      <w:r w:rsidR="004047EA">
        <w:rPr>
          <w:rFonts w:ascii="標楷體" w:eastAsia="標楷體" w:hAnsi="標楷體" w:hint="eastAsia"/>
          <w:sz w:val="28"/>
          <w:szCs w:val="28"/>
        </w:rPr>
        <w:t>，</w:t>
      </w:r>
      <w:r w:rsidR="00EF5516">
        <w:rPr>
          <w:rFonts w:ascii="標楷體" w:eastAsia="標楷體" w:hAnsi="標楷體" w:hint="eastAsia"/>
          <w:sz w:val="28"/>
          <w:szCs w:val="28"/>
        </w:rPr>
        <w:t>相當於</w:t>
      </w:r>
      <w:r w:rsidR="00EF5516" w:rsidRPr="00EF5516">
        <w:rPr>
          <w:rFonts w:ascii="標楷體" w:eastAsia="標楷體" w:hAnsi="標楷體" w:hint="eastAsia"/>
          <w:sz w:val="28"/>
          <w:szCs w:val="28"/>
        </w:rPr>
        <w:t>13,410棵大樹</w:t>
      </w:r>
      <w:r w:rsidR="004047EA">
        <w:rPr>
          <w:rFonts w:ascii="標楷體" w:eastAsia="標楷體" w:hAnsi="標楷體" w:hint="eastAsia"/>
          <w:sz w:val="28"/>
          <w:szCs w:val="28"/>
        </w:rPr>
        <w:t>一年</w:t>
      </w:r>
      <w:r w:rsidR="00EF5516" w:rsidRPr="00EF5516">
        <w:rPr>
          <w:rFonts w:ascii="標楷體" w:eastAsia="標楷體" w:hAnsi="標楷體" w:hint="eastAsia"/>
          <w:sz w:val="28"/>
          <w:szCs w:val="28"/>
        </w:rPr>
        <w:t>的</w:t>
      </w:r>
      <w:r w:rsidR="004047EA">
        <w:rPr>
          <w:rFonts w:ascii="標楷體" w:eastAsia="標楷體" w:hAnsi="標楷體" w:hint="eastAsia"/>
          <w:sz w:val="28"/>
          <w:szCs w:val="28"/>
        </w:rPr>
        <w:t>碳吸附量</w:t>
      </w:r>
      <w:r w:rsidR="00950C49">
        <w:rPr>
          <w:rFonts w:ascii="標楷體" w:eastAsia="標楷體" w:hAnsi="標楷體" w:hint="eastAsia"/>
          <w:sz w:val="28"/>
          <w:szCs w:val="28"/>
        </w:rPr>
        <w:t>。</w:t>
      </w:r>
      <w:r w:rsidR="00EC7609">
        <w:rPr>
          <w:rFonts w:ascii="標楷體" w:eastAsia="標楷體" w:hAnsi="標楷體" w:hint="eastAsia"/>
          <w:sz w:val="28"/>
          <w:szCs w:val="28"/>
        </w:rPr>
        <w:t>元大金控集團連</w:t>
      </w:r>
      <w:r w:rsidR="00405837">
        <w:rPr>
          <w:rFonts w:ascii="標楷體" w:eastAsia="標楷體" w:hAnsi="標楷體" w:hint="eastAsia"/>
          <w:sz w:val="28"/>
          <w:szCs w:val="28"/>
        </w:rPr>
        <w:t>續</w:t>
      </w:r>
      <w:r w:rsidR="00EC7609">
        <w:rPr>
          <w:rFonts w:ascii="標楷體" w:eastAsia="標楷體" w:hAnsi="標楷體" w:hint="eastAsia"/>
          <w:sz w:val="28"/>
          <w:szCs w:val="28"/>
        </w:rPr>
        <w:t>6年響應</w:t>
      </w:r>
      <w:r w:rsidR="0008726E">
        <w:rPr>
          <w:rFonts w:ascii="標楷體" w:eastAsia="標楷體" w:hAnsi="標楷體" w:hint="eastAsia"/>
          <w:sz w:val="28"/>
          <w:szCs w:val="28"/>
        </w:rPr>
        <w:t>關燈</w:t>
      </w:r>
      <w:r w:rsidR="0015155F" w:rsidRPr="0015155F">
        <w:rPr>
          <w:rFonts w:ascii="標楷體" w:eastAsia="標楷體" w:hAnsi="標楷體" w:hint="eastAsia"/>
          <w:sz w:val="28"/>
          <w:szCs w:val="28"/>
        </w:rPr>
        <w:t>，</w:t>
      </w:r>
      <w:r w:rsidR="005F4637">
        <w:rPr>
          <w:rFonts w:ascii="標楷體" w:eastAsia="標楷體" w:hAnsi="標楷體" w:hint="eastAsia"/>
          <w:sz w:val="28"/>
          <w:szCs w:val="28"/>
        </w:rPr>
        <w:t>積極</w:t>
      </w:r>
      <w:r w:rsidR="008E58D1" w:rsidRPr="008E58D1">
        <w:rPr>
          <w:rFonts w:ascii="標楷體" w:eastAsia="標楷體" w:hAnsi="標楷體" w:hint="eastAsia"/>
          <w:sz w:val="28"/>
          <w:szCs w:val="28"/>
        </w:rPr>
        <w:t>支持再生能源使用</w:t>
      </w:r>
      <w:r w:rsidR="0008726E">
        <w:rPr>
          <w:rFonts w:ascii="標楷體" w:eastAsia="標楷體" w:hAnsi="標楷體" w:hint="eastAsia"/>
          <w:sz w:val="28"/>
          <w:szCs w:val="28"/>
        </w:rPr>
        <w:t>、</w:t>
      </w:r>
      <w:r w:rsidR="0008726E" w:rsidRPr="00F24DDB">
        <w:rPr>
          <w:rFonts w:ascii="標楷體" w:eastAsia="標楷體" w:hAnsi="標楷體" w:hint="eastAsia"/>
          <w:sz w:val="28"/>
          <w:szCs w:val="28"/>
        </w:rPr>
        <w:t>建置再生能源發電系統</w:t>
      </w:r>
      <w:r w:rsidR="00F24DDB">
        <w:rPr>
          <w:rFonts w:ascii="標楷體" w:eastAsia="標楷體" w:hAnsi="標楷體" w:hint="eastAsia"/>
          <w:sz w:val="28"/>
          <w:szCs w:val="28"/>
        </w:rPr>
        <w:t>，</w:t>
      </w:r>
      <w:r w:rsidR="00F24DDB" w:rsidRPr="00F24DDB">
        <w:rPr>
          <w:rFonts w:ascii="標楷體" w:eastAsia="標楷體" w:hAnsi="標楷體" w:hint="eastAsia"/>
          <w:sz w:val="28"/>
          <w:szCs w:val="28"/>
        </w:rPr>
        <w:t>將綠色能源導入營運</w:t>
      </w:r>
      <w:r w:rsidR="008E58D1" w:rsidRPr="008E58D1">
        <w:rPr>
          <w:rFonts w:ascii="標楷體" w:eastAsia="標楷體" w:hAnsi="標楷體" w:hint="eastAsia"/>
          <w:sz w:val="28"/>
          <w:szCs w:val="28"/>
        </w:rPr>
        <w:t>，202</w:t>
      </w:r>
      <w:r w:rsidR="00733B5A">
        <w:rPr>
          <w:rFonts w:ascii="標楷體" w:eastAsia="標楷體" w:hAnsi="標楷體" w:hint="eastAsia"/>
          <w:sz w:val="28"/>
          <w:szCs w:val="28"/>
        </w:rPr>
        <w:t>5</w:t>
      </w:r>
      <w:r w:rsidR="008E58D1" w:rsidRPr="008E58D1">
        <w:rPr>
          <w:rFonts w:ascii="標楷體" w:eastAsia="標楷體" w:hAnsi="標楷體" w:hint="eastAsia"/>
          <w:sz w:val="28"/>
          <w:szCs w:val="28"/>
        </w:rPr>
        <w:t>年合計使用</w:t>
      </w:r>
      <w:r w:rsidR="00733B5A">
        <w:rPr>
          <w:rFonts w:ascii="標楷體" w:eastAsia="標楷體" w:hAnsi="標楷體" w:hint="eastAsia"/>
          <w:sz w:val="28"/>
          <w:szCs w:val="28"/>
        </w:rPr>
        <w:t>約</w:t>
      </w:r>
      <w:r w:rsidR="00AF6B6F">
        <w:rPr>
          <w:rFonts w:ascii="標楷體" w:eastAsia="標楷體" w:hAnsi="標楷體"/>
          <w:sz w:val="28"/>
          <w:szCs w:val="28"/>
        </w:rPr>
        <w:t>652</w:t>
      </w:r>
      <w:r w:rsidR="008E58D1" w:rsidRPr="008E58D1">
        <w:rPr>
          <w:rFonts w:ascii="標楷體" w:eastAsia="標楷體" w:hAnsi="標楷體" w:hint="eastAsia"/>
          <w:sz w:val="28"/>
          <w:szCs w:val="28"/>
        </w:rPr>
        <w:t>萬度綠電，減碳</w:t>
      </w:r>
      <w:r w:rsidR="001D06BF">
        <w:rPr>
          <w:rFonts w:ascii="標楷體" w:eastAsia="標楷體" w:hAnsi="標楷體" w:hint="eastAsia"/>
          <w:sz w:val="28"/>
          <w:szCs w:val="28"/>
        </w:rPr>
        <w:t>約</w:t>
      </w:r>
      <w:r w:rsidR="00AF6B6F" w:rsidRPr="002F1226">
        <w:rPr>
          <w:rFonts w:ascii="標楷體" w:eastAsia="標楷體" w:hAnsi="標楷體"/>
          <w:sz w:val="28"/>
          <w:szCs w:val="28"/>
        </w:rPr>
        <w:t>3</w:t>
      </w:r>
      <w:r w:rsidR="00AF6B6F">
        <w:rPr>
          <w:rFonts w:ascii="標楷體" w:eastAsia="標楷體" w:hAnsi="標楷體"/>
          <w:sz w:val="28"/>
          <w:szCs w:val="28"/>
        </w:rPr>
        <w:t>,</w:t>
      </w:r>
      <w:r w:rsidR="00AF6B6F" w:rsidRPr="002F1226">
        <w:rPr>
          <w:rFonts w:ascii="標楷體" w:eastAsia="標楷體" w:hAnsi="標楷體"/>
          <w:sz w:val="28"/>
          <w:szCs w:val="28"/>
        </w:rPr>
        <w:t>088.2公</w:t>
      </w:r>
      <w:r w:rsidR="00AF6B6F">
        <w:rPr>
          <w:rFonts w:ascii="標楷體" w:eastAsia="標楷體" w:hAnsi="標楷體" w:hint="eastAsia"/>
          <w:sz w:val="28"/>
          <w:szCs w:val="28"/>
        </w:rPr>
        <w:t>噸</w:t>
      </w:r>
      <w:r w:rsidR="004047EA">
        <w:rPr>
          <w:rFonts w:ascii="標楷體" w:eastAsia="標楷體" w:hAnsi="標楷體" w:hint="eastAsia"/>
          <w:sz w:val="28"/>
          <w:szCs w:val="28"/>
        </w:rPr>
        <w:t>，</w:t>
      </w:r>
      <w:r w:rsidR="00EF5516" w:rsidRPr="008E58D1">
        <w:rPr>
          <w:rFonts w:ascii="標楷體" w:eastAsia="標楷體" w:hAnsi="標楷體" w:hint="eastAsia"/>
          <w:sz w:val="28"/>
          <w:szCs w:val="28"/>
        </w:rPr>
        <w:t>相當</w:t>
      </w:r>
      <w:r w:rsidR="00B20920">
        <w:rPr>
          <w:rFonts w:ascii="標楷體" w:eastAsia="標楷體" w:hAnsi="標楷體" w:hint="eastAsia"/>
          <w:sz w:val="28"/>
          <w:szCs w:val="28"/>
        </w:rPr>
        <w:t>於</w:t>
      </w:r>
      <w:r w:rsidR="00EF5516">
        <w:rPr>
          <w:rFonts w:ascii="標楷體" w:eastAsia="標楷體" w:hAnsi="標楷體" w:hint="eastAsia"/>
          <w:sz w:val="28"/>
          <w:szCs w:val="28"/>
        </w:rPr>
        <w:t>8.22座大安森林公園</w:t>
      </w:r>
      <w:r w:rsidR="004047EA">
        <w:rPr>
          <w:rFonts w:ascii="標楷體" w:eastAsia="標楷體" w:hAnsi="標楷體" w:hint="eastAsia"/>
          <w:sz w:val="28"/>
          <w:szCs w:val="28"/>
        </w:rPr>
        <w:t>一年</w:t>
      </w:r>
      <w:r w:rsidR="00EF5516">
        <w:rPr>
          <w:rFonts w:ascii="標楷體" w:eastAsia="標楷體" w:hAnsi="標楷體" w:hint="eastAsia"/>
          <w:sz w:val="28"/>
          <w:szCs w:val="28"/>
        </w:rPr>
        <w:t>的碳吸附量</w:t>
      </w:r>
      <w:r w:rsidR="00F24DDB">
        <w:rPr>
          <w:rFonts w:ascii="標楷體" w:eastAsia="標楷體" w:hAnsi="標楷體" w:hint="eastAsia"/>
          <w:sz w:val="28"/>
          <w:szCs w:val="28"/>
        </w:rPr>
        <w:t>，</w:t>
      </w:r>
      <w:r w:rsidR="00EC7609" w:rsidRPr="00F24DDB">
        <w:rPr>
          <w:rFonts w:ascii="標楷體" w:eastAsia="標楷體" w:hAnsi="標楷體" w:hint="eastAsia"/>
          <w:sz w:val="28"/>
          <w:szCs w:val="28"/>
        </w:rPr>
        <w:t>持續朝淨零排放永續目標前進</w:t>
      </w:r>
      <w:r w:rsidR="00EC7609">
        <w:rPr>
          <w:rFonts w:ascii="標楷體" w:eastAsia="標楷體" w:hAnsi="標楷體" w:hint="eastAsia"/>
          <w:sz w:val="28"/>
          <w:szCs w:val="28"/>
        </w:rPr>
        <w:t>。</w:t>
      </w:r>
    </w:p>
    <w:p w14:paraId="6413EA3D" w14:textId="77777777" w:rsidR="00EC7609" w:rsidRDefault="00EC7609" w:rsidP="0015155F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14:paraId="0A5C5DD6" w14:textId="7F782D66" w:rsidR="0015155F" w:rsidRPr="002F1226" w:rsidRDefault="00AB5167" w:rsidP="00565499">
      <w:pPr>
        <w:overflowPunct w:val="0"/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15155F">
        <w:rPr>
          <w:rFonts w:ascii="標楷體" w:eastAsia="標楷體" w:hAnsi="標楷體" w:hint="eastAsia"/>
          <w:sz w:val="28"/>
          <w:szCs w:val="28"/>
        </w:rPr>
        <w:t xml:space="preserve">　</w:t>
      </w:r>
      <w:r w:rsidR="00C17BA5" w:rsidRPr="0015155F">
        <w:rPr>
          <w:rFonts w:ascii="標楷體" w:eastAsia="標楷體" w:hAnsi="標楷體" w:hint="eastAsia"/>
          <w:sz w:val="28"/>
          <w:szCs w:val="28"/>
          <w:shd w:val="clear" w:color="auto" w:fill="FFFFFF"/>
        </w:rPr>
        <w:t>元大金控</w:t>
      </w:r>
      <w:r w:rsidR="003F48C2">
        <w:rPr>
          <w:rFonts w:ascii="標楷體" w:eastAsia="標楷體" w:hAnsi="標楷體" w:hint="eastAsia"/>
          <w:sz w:val="28"/>
          <w:szCs w:val="28"/>
          <w:shd w:val="clear" w:color="auto" w:fill="FFFFFF"/>
        </w:rPr>
        <w:t>集團</w:t>
      </w:r>
      <w:r w:rsidR="00D63E5E">
        <w:rPr>
          <w:rFonts w:ascii="標楷體" w:eastAsia="標楷體" w:hAnsi="標楷體" w:hint="eastAsia"/>
          <w:sz w:val="28"/>
          <w:szCs w:val="28"/>
        </w:rPr>
        <w:t>發揮永續影響力</w:t>
      </w:r>
      <w:r w:rsidR="00D63E5E">
        <w:rPr>
          <w:rFonts w:ascii="標楷體" w:eastAsia="標楷體" w:hAnsi="標楷體" w:hint="eastAsia"/>
          <w:sz w:val="28"/>
          <w:szCs w:val="28"/>
          <w:shd w:val="clear" w:color="auto" w:fill="FFFFFF"/>
        </w:rPr>
        <w:t>，</w:t>
      </w:r>
      <w:r w:rsidR="0015155F" w:rsidRPr="0015155F">
        <w:rPr>
          <w:rFonts w:ascii="標楷體" w:eastAsia="標楷體" w:hAnsi="標楷體" w:hint="eastAsia"/>
          <w:sz w:val="28"/>
          <w:szCs w:val="28"/>
          <w:shd w:val="clear" w:color="auto" w:fill="FFFFFF"/>
        </w:rPr>
        <w:t>今</w:t>
      </w:r>
      <w:r w:rsidR="003F48C2">
        <w:rPr>
          <w:rFonts w:ascii="標楷體" w:eastAsia="標楷體" w:hAnsi="標楷體" w:hint="eastAsia"/>
          <w:sz w:val="28"/>
          <w:szCs w:val="28"/>
          <w:shd w:val="clear" w:color="auto" w:fill="FFFFFF"/>
        </w:rPr>
        <w:t>(2026)</w:t>
      </w:r>
      <w:r w:rsidR="0015155F" w:rsidRPr="0015155F">
        <w:rPr>
          <w:rFonts w:ascii="標楷體" w:eastAsia="標楷體" w:hAnsi="標楷體" w:hint="eastAsia"/>
          <w:sz w:val="28"/>
          <w:szCs w:val="28"/>
          <w:shd w:val="clear" w:color="auto" w:fill="FFFFFF"/>
        </w:rPr>
        <w:t>年</w:t>
      </w:r>
      <w:r w:rsidR="00D63E5E">
        <w:rPr>
          <w:rFonts w:ascii="標楷體" w:eastAsia="標楷體" w:hAnsi="標楷體" w:hint="eastAsia"/>
          <w:sz w:val="28"/>
          <w:szCs w:val="28"/>
          <w:shd w:val="clear" w:color="auto" w:fill="FFFFFF"/>
        </w:rPr>
        <w:t>串聯近</w:t>
      </w:r>
      <w:r w:rsidR="00EF1C31">
        <w:rPr>
          <w:rFonts w:ascii="標楷體" w:eastAsia="標楷體" w:hAnsi="標楷體" w:hint="eastAsia"/>
          <w:sz w:val="28"/>
          <w:szCs w:val="28"/>
          <w:shd w:val="clear" w:color="auto" w:fill="FFFFFF"/>
        </w:rPr>
        <w:t>90</w:t>
      </w:r>
      <w:r w:rsidR="006A68D2" w:rsidRPr="00EF1C31">
        <w:rPr>
          <w:rFonts w:ascii="標楷體" w:eastAsia="標楷體" w:hAnsi="標楷體" w:hint="eastAsia"/>
          <w:sz w:val="28"/>
          <w:szCs w:val="28"/>
          <w:shd w:val="clear" w:color="auto" w:fill="FFFFFF"/>
        </w:rPr>
        <w:t>家</w:t>
      </w:r>
      <w:r w:rsidR="00A72DB2" w:rsidRPr="0015155F">
        <w:rPr>
          <w:rFonts w:ascii="標楷體" w:eastAsia="標楷體" w:hAnsi="標楷體" w:hint="eastAsia"/>
          <w:sz w:val="28"/>
          <w:szCs w:val="28"/>
          <w:shd w:val="clear" w:color="auto" w:fill="FFFFFF"/>
        </w:rPr>
        <w:t>供應商</w:t>
      </w:r>
      <w:r w:rsidR="00A9475D" w:rsidRPr="00A9475D">
        <w:rPr>
          <w:rFonts w:ascii="標楷體" w:eastAsia="標楷體" w:hAnsi="標楷體" w:hint="eastAsia"/>
          <w:sz w:val="28"/>
          <w:szCs w:val="28"/>
          <w:shd w:val="clear" w:color="auto" w:fill="FFFFFF"/>
          <w:lang w:eastAsia="zh-HK"/>
        </w:rPr>
        <w:t>響應關燈一小時</w:t>
      </w:r>
      <w:r w:rsidR="0063156B">
        <w:rPr>
          <w:rFonts w:ascii="標楷體" w:eastAsia="標楷體" w:hAnsi="標楷體" w:hint="eastAsia"/>
          <w:sz w:val="28"/>
          <w:szCs w:val="28"/>
          <w:shd w:val="clear" w:color="auto" w:fill="FFFFFF"/>
          <w:lang w:eastAsia="zh-HK"/>
        </w:rPr>
        <w:t>活動</w:t>
      </w:r>
      <w:r w:rsidR="00A9475D">
        <w:rPr>
          <w:rFonts w:ascii="標楷體" w:eastAsia="標楷體" w:hAnsi="標楷體" w:hint="eastAsia"/>
          <w:sz w:val="28"/>
          <w:szCs w:val="28"/>
          <w:shd w:val="clear" w:color="auto" w:fill="FFFFFF"/>
          <w:lang w:eastAsia="zh-HK"/>
        </w:rPr>
        <w:t>，透過實際行動</w:t>
      </w:r>
      <w:r w:rsidR="0063156B">
        <w:rPr>
          <w:rFonts w:ascii="標楷體" w:eastAsia="標楷體" w:hAnsi="標楷體" w:hint="eastAsia"/>
          <w:sz w:val="28"/>
          <w:szCs w:val="28"/>
          <w:shd w:val="clear" w:color="auto" w:fill="FFFFFF"/>
          <w:lang w:eastAsia="zh-HK"/>
        </w:rPr>
        <w:t>共築</w:t>
      </w:r>
      <w:r w:rsidR="00A9475D">
        <w:rPr>
          <w:rFonts w:ascii="標楷體" w:eastAsia="標楷體" w:hAnsi="標楷體" w:hint="eastAsia"/>
          <w:sz w:val="28"/>
          <w:szCs w:val="28"/>
          <w:shd w:val="clear" w:color="auto" w:fill="FFFFFF"/>
          <w:lang w:eastAsia="zh-HK"/>
        </w:rPr>
        <w:t>永續承諾</w:t>
      </w:r>
      <w:r w:rsidR="00C17BA5">
        <w:rPr>
          <w:rFonts w:ascii="標楷體" w:eastAsia="標楷體" w:hAnsi="標楷體" w:hint="eastAsia"/>
          <w:sz w:val="28"/>
          <w:szCs w:val="28"/>
          <w:shd w:val="clear" w:color="auto" w:fill="FFFFFF"/>
        </w:rPr>
        <w:t>。</w:t>
      </w:r>
      <w:r w:rsidR="00A9475D">
        <w:rPr>
          <w:rFonts w:ascii="標楷體" w:eastAsia="標楷體" w:hAnsi="標楷體" w:hint="eastAsia"/>
          <w:sz w:val="28"/>
          <w:szCs w:val="28"/>
          <w:shd w:val="clear" w:color="auto" w:fill="FFFFFF"/>
        </w:rPr>
        <w:t>為</w:t>
      </w:r>
      <w:r w:rsidR="00954316">
        <w:rPr>
          <w:rFonts w:ascii="標楷體" w:eastAsia="標楷體" w:hAnsi="標楷體" w:hint="eastAsia"/>
          <w:sz w:val="28"/>
          <w:szCs w:val="28"/>
          <w:shd w:val="clear" w:color="auto" w:fill="FFFFFF"/>
        </w:rPr>
        <w:t>擴大</w:t>
      </w:r>
      <w:r w:rsidR="00EF1C31">
        <w:rPr>
          <w:rFonts w:ascii="標楷體" w:eastAsia="標楷體" w:hAnsi="標楷體" w:hint="eastAsia"/>
          <w:sz w:val="28"/>
          <w:szCs w:val="28"/>
          <w:shd w:val="clear" w:color="auto" w:fill="FFFFFF"/>
        </w:rPr>
        <w:t>節電理念，</w:t>
      </w:r>
      <w:r w:rsidR="004047EA">
        <w:rPr>
          <w:rFonts w:ascii="標楷體" w:eastAsia="標楷體" w:hAnsi="標楷體" w:hint="eastAsia"/>
          <w:sz w:val="28"/>
          <w:szCs w:val="28"/>
          <w:shd w:val="clear" w:color="auto" w:fill="FFFFFF"/>
        </w:rPr>
        <w:t>透過</w:t>
      </w:r>
      <w:r w:rsidR="00A9475D" w:rsidRPr="0015155F">
        <w:rPr>
          <w:rFonts w:ascii="標楷體" w:eastAsia="標楷體" w:hAnsi="標楷體" w:hint="eastAsia"/>
          <w:sz w:val="28"/>
          <w:szCs w:val="28"/>
          <w:shd w:val="clear" w:color="auto" w:fill="FFFFFF"/>
        </w:rPr>
        <w:t>舉辦</w:t>
      </w:r>
      <w:r w:rsidR="00A9475D">
        <w:rPr>
          <w:rFonts w:ascii="標楷體" w:eastAsia="標楷體" w:hAnsi="標楷體" w:hint="eastAsia"/>
          <w:sz w:val="28"/>
          <w:szCs w:val="28"/>
          <w:shd w:val="clear" w:color="auto" w:fill="FFFFFF"/>
          <w:lang w:eastAsia="zh-HK"/>
        </w:rPr>
        <w:t>快閃</w:t>
      </w:r>
      <w:r w:rsidR="0063156B">
        <w:rPr>
          <w:rFonts w:ascii="標楷體" w:eastAsia="標楷體" w:hAnsi="標楷體" w:hint="eastAsia"/>
          <w:sz w:val="28"/>
          <w:szCs w:val="28"/>
          <w:shd w:val="clear" w:color="auto" w:fill="FFFFFF"/>
          <w:lang w:eastAsia="zh-HK"/>
        </w:rPr>
        <w:t>環保</w:t>
      </w:r>
      <w:r w:rsidR="00A9475D" w:rsidRPr="0015155F">
        <w:rPr>
          <w:rFonts w:ascii="標楷體" w:eastAsia="標楷體" w:hAnsi="標楷體" w:hint="eastAsia"/>
          <w:sz w:val="28"/>
          <w:szCs w:val="28"/>
          <w:shd w:val="clear" w:color="auto" w:fill="FFFFFF"/>
        </w:rPr>
        <w:t>活動</w:t>
      </w:r>
      <w:r w:rsidR="00A9475D">
        <w:rPr>
          <w:rFonts w:ascii="標楷體" w:eastAsia="標楷體" w:hAnsi="標楷體" w:hint="eastAsia"/>
          <w:sz w:val="28"/>
          <w:szCs w:val="28"/>
          <w:shd w:val="clear" w:color="auto" w:fill="FFFFFF"/>
        </w:rPr>
        <w:t>，推廣節能、省水、回收標章概念，</w:t>
      </w:r>
      <w:r w:rsidR="00C84FC0">
        <w:rPr>
          <w:rFonts w:ascii="標楷體" w:eastAsia="標楷體" w:hAnsi="標楷體" w:hint="eastAsia"/>
          <w:sz w:val="28"/>
          <w:szCs w:val="28"/>
          <w:shd w:val="clear" w:color="auto" w:fill="FFFFFF"/>
        </w:rPr>
        <w:t>鼓勵</w:t>
      </w:r>
      <w:r w:rsidR="00A9475D">
        <w:rPr>
          <w:rFonts w:ascii="標楷體" w:eastAsia="標楷體" w:hAnsi="標楷體" w:hint="eastAsia"/>
          <w:sz w:val="28"/>
          <w:szCs w:val="28"/>
          <w:shd w:val="clear" w:color="auto" w:fill="FFFFFF"/>
        </w:rPr>
        <w:t>同仁</w:t>
      </w:r>
      <w:r w:rsidR="00C84FC0">
        <w:rPr>
          <w:rFonts w:ascii="標楷體" w:eastAsia="標楷體" w:hAnsi="標楷體" w:hint="eastAsia"/>
          <w:sz w:val="28"/>
          <w:szCs w:val="28"/>
          <w:shd w:val="clear" w:color="auto" w:fill="FFFFFF"/>
        </w:rPr>
        <w:t>選用對</w:t>
      </w:r>
      <w:r w:rsidR="00C84FC0" w:rsidRPr="00C84FC0">
        <w:rPr>
          <w:rFonts w:ascii="標楷體" w:eastAsia="標楷體" w:hAnsi="標楷體" w:hint="eastAsia"/>
          <w:sz w:val="28"/>
          <w:szCs w:val="28"/>
          <w:shd w:val="clear" w:color="auto" w:fill="FFFFFF"/>
        </w:rPr>
        <w:t>環境</w:t>
      </w:r>
      <w:r w:rsidR="00C84FC0">
        <w:rPr>
          <w:rFonts w:ascii="標楷體" w:eastAsia="標楷體" w:hAnsi="標楷體" w:hint="eastAsia"/>
          <w:sz w:val="28"/>
          <w:szCs w:val="28"/>
          <w:shd w:val="clear" w:color="auto" w:fill="FFFFFF"/>
        </w:rPr>
        <w:t>友善之產品</w:t>
      </w:r>
      <w:r w:rsidR="00C84FC0" w:rsidRPr="00C84FC0">
        <w:rPr>
          <w:rFonts w:ascii="標楷體" w:eastAsia="標楷體" w:hAnsi="標楷體" w:hint="eastAsia"/>
          <w:sz w:val="28"/>
          <w:szCs w:val="28"/>
          <w:shd w:val="clear" w:color="auto" w:fill="FFFFFF"/>
        </w:rPr>
        <w:t>，善盡地球公民責任</w:t>
      </w:r>
      <w:r w:rsidR="00EF1C31">
        <w:rPr>
          <w:rFonts w:ascii="標楷體" w:eastAsia="標楷體" w:hAnsi="標楷體" w:hint="eastAsia"/>
          <w:sz w:val="28"/>
          <w:szCs w:val="28"/>
          <w:shd w:val="clear" w:color="auto" w:fill="FFFFFF"/>
        </w:rPr>
        <w:t>，</w:t>
      </w:r>
      <w:r w:rsidR="0063156B">
        <w:rPr>
          <w:rFonts w:ascii="標楷體" w:eastAsia="標楷體" w:hAnsi="標楷體" w:hint="eastAsia"/>
          <w:sz w:val="28"/>
          <w:szCs w:val="28"/>
          <w:shd w:val="clear" w:color="auto" w:fill="FFFFFF"/>
        </w:rPr>
        <w:t>並結合</w:t>
      </w:r>
      <w:r w:rsidR="00EF1C31">
        <w:rPr>
          <w:rFonts w:ascii="標楷體" w:eastAsia="標楷體" w:hAnsi="標楷體" w:hint="eastAsia"/>
          <w:sz w:val="28"/>
          <w:szCs w:val="28"/>
          <w:shd w:val="clear" w:color="auto" w:fill="FFFFFF"/>
        </w:rPr>
        <w:t>環保綠點作為參與活動獎勵，從日常消費的選擇</w:t>
      </w:r>
      <w:r w:rsidR="00EF1C31" w:rsidRPr="0015155F">
        <w:rPr>
          <w:rFonts w:ascii="標楷體" w:eastAsia="標楷體" w:hAnsi="標楷體" w:hint="eastAsia"/>
          <w:sz w:val="28"/>
          <w:szCs w:val="28"/>
          <w:shd w:val="clear" w:color="auto" w:fill="FFFFFF"/>
        </w:rPr>
        <w:t>落實</w:t>
      </w:r>
      <w:r w:rsidR="00C84FC0" w:rsidRPr="00C84FC0">
        <w:rPr>
          <w:rFonts w:ascii="標楷體" w:eastAsia="標楷體" w:hAnsi="標楷體" w:hint="eastAsia"/>
          <w:sz w:val="28"/>
          <w:szCs w:val="28"/>
          <w:shd w:val="clear" w:color="auto" w:fill="FFFFFF"/>
        </w:rPr>
        <w:t>綠色消費</w:t>
      </w:r>
      <w:r w:rsidR="0015155F" w:rsidRPr="0015155F">
        <w:rPr>
          <w:rFonts w:ascii="標楷體" w:eastAsia="標楷體" w:hAnsi="標楷體" w:hint="eastAsia"/>
          <w:sz w:val="28"/>
          <w:szCs w:val="28"/>
          <w:shd w:val="clear" w:color="auto" w:fill="FFFFFF"/>
        </w:rPr>
        <w:t>。</w:t>
      </w:r>
    </w:p>
    <w:p w14:paraId="30D13B26" w14:textId="64D3BAB1" w:rsidR="00390ABB" w:rsidRPr="000F6624" w:rsidRDefault="00390ABB" w:rsidP="00F13433">
      <w:pPr>
        <w:spacing w:line="460" w:lineRule="exact"/>
        <w:jc w:val="both"/>
        <w:rPr>
          <w:rFonts w:ascii="標楷體" w:eastAsia="標楷體" w:hAnsi="標楷體"/>
          <w:color w:val="141A26"/>
          <w:sz w:val="28"/>
          <w:szCs w:val="28"/>
          <w:shd w:val="clear" w:color="auto" w:fill="FFFFFF"/>
        </w:rPr>
      </w:pPr>
    </w:p>
    <w:p w14:paraId="45E85C71" w14:textId="521EE04C" w:rsidR="0089262B" w:rsidRPr="00AB0653" w:rsidRDefault="0089262B" w:rsidP="0089262B">
      <w:pPr>
        <w:spacing w:line="460" w:lineRule="exact"/>
        <w:jc w:val="both"/>
        <w:rPr>
          <w:rFonts w:ascii="標楷體" w:eastAsia="標楷體" w:hAnsi="標楷體" w:cs="Arial"/>
          <w:color w:val="111111"/>
          <w:sz w:val="28"/>
        </w:rPr>
      </w:pPr>
      <w:r>
        <w:rPr>
          <w:rFonts w:ascii="標楷體" w:eastAsia="標楷體" w:hAnsi="標楷體" w:hint="eastAsia"/>
          <w:color w:val="141A26"/>
          <w:sz w:val="28"/>
          <w:szCs w:val="28"/>
          <w:shd w:val="clear" w:color="auto" w:fill="FFFFFF"/>
        </w:rPr>
        <w:t xml:space="preserve">　</w:t>
      </w:r>
      <w:r w:rsidR="00610C69">
        <w:rPr>
          <w:rFonts w:ascii="標楷體" w:eastAsia="標楷體" w:hAnsi="標楷體" w:hint="eastAsia"/>
          <w:color w:val="141A26"/>
          <w:sz w:val="28"/>
          <w:szCs w:val="28"/>
          <w:shd w:val="clear" w:color="auto" w:fill="FFFFFF"/>
        </w:rPr>
        <w:t>以</w:t>
      </w:r>
      <w:r w:rsidR="00610C69" w:rsidRPr="0015155F">
        <w:rPr>
          <w:rFonts w:ascii="標楷體" w:eastAsia="標楷體" w:hAnsi="標楷體" w:hint="eastAsia"/>
          <w:sz w:val="28"/>
          <w:szCs w:val="28"/>
        </w:rPr>
        <w:t>「</w:t>
      </w:r>
      <w:r w:rsidR="00905066" w:rsidRPr="00905066">
        <w:rPr>
          <w:rFonts w:ascii="標楷體" w:eastAsia="標楷體" w:hAnsi="標楷體" w:cs="Arial" w:hint="eastAsia"/>
          <w:color w:val="111111"/>
          <w:sz w:val="28"/>
        </w:rPr>
        <w:t>成為國際永續標竿企業，</w:t>
      </w:r>
      <w:r w:rsidR="00647E2D">
        <w:rPr>
          <w:rFonts w:ascii="標楷體" w:eastAsia="標楷體" w:hAnsi="標楷體" w:hint="eastAsia"/>
          <w:sz w:val="28"/>
          <w:szCs w:val="28"/>
          <w:shd w:val="clear" w:color="auto" w:fill="FFFFFF"/>
        </w:rPr>
        <w:t>與社會共融</w:t>
      </w:r>
      <w:r w:rsidR="000F6624">
        <w:rPr>
          <w:rFonts w:ascii="標楷體" w:eastAsia="標楷體" w:hAnsi="標楷體" w:hint="eastAsia"/>
          <w:sz w:val="28"/>
          <w:szCs w:val="28"/>
          <w:shd w:val="clear" w:color="auto" w:fill="FFFFFF"/>
        </w:rPr>
        <w:t>，</w:t>
      </w:r>
      <w:r w:rsidR="007823A7">
        <w:rPr>
          <w:rFonts w:ascii="標楷體" w:eastAsia="標楷體" w:hAnsi="標楷體" w:cs="Arial" w:hint="eastAsia"/>
          <w:color w:val="111111"/>
          <w:sz w:val="28"/>
        </w:rPr>
        <w:t>與地球共生</w:t>
      </w:r>
      <w:r w:rsidR="000F6624">
        <w:rPr>
          <w:rFonts w:ascii="標楷體" w:eastAsia="標楷體" w:hAnsi="標楷體" w:hint="eastAsia"/>
          <w:sz w:val="28"/>
          <w:szCs w:val="28"/>
          <w:shd w:val="clear" w:color="auto" w:fill="FFFFFF"/>
        </w:rPr>
        <w:t>，</w:t>
      </w:r>
      <w:r w:rsidR="007823A7">
        <w:rPr>
          <w:rFonts w:ascii="標楷體" w:eastAsia="標楷體" w:hAnsi="標楷體" w:cs="Arial" w:hint="eastAsia"/>
          <w:color w:val="111111"/>
          <w:sz w:val="28"/>
        </w:rPr>
        <w:t>共創美好未來</w:t>
      </w:r>
      <w:r w:rsidR="00610C69" w:rsidRPr="0015155F">
        <w:rPr>
          <w:rFonts w:ascii="標楷體" w:eastAsia="標楷體" w:hAnsi="標楷體" w:hint="eastAsia"/>
          <w:sz w:val="28"/>
          <w:szCs w:val="28"/>
        </w:rPr>
        <w:t>」</w:t>
      </w:r>
      <w:r w:rsidR="00610C69">
        <w:rPr>
          <w:rFonts w:ascii="標楷體" w:eastAsia="標楷體" w:hAnsi="標楷體" w:cs="Arial" w:hint="eastAsia"/>
          <w:color w:val="111111"/>
          <w:sz w:val="28"/>
        </w:rPr>
        <w:t>為永續願景，元大金控集團</w:t>
      </w:r>
      <w:r w:rsidRPr="0015155F">
        <w:rPr>
          <w:rFonts w:ascii="標楷體" w:eastAsia="標楷體" w:hAnsi="標楷體" w:cs="Arial" w:hint="eastAsia"/>
          <w:color w:val="111111"/>
          <w:sz w:val="28"/>
        </w:rPr>
        <w:t>在營運策略中</w:t>
      </w:r>
      <w:r w:rsidR="00905066">
        <w:rPr>
          <w:rFonts w:ascii="標楷體" w:eastAsia="標楷體" w:hAnsi="標楷體" w:cs="Arial" w:hint="eastAsia"/>
          <w:color w:val="111111"/>
          <w:sz w:val="28"/>
        </w:rPr>
        <w:t>持續接軌</w:t>
      </w:r>
      <w:r w:rsidRPr="0015155F">
        <w:rPr>
          <w:rFonts w:ascii="標楷體" w:eastAsia="標楷體" w:hAnsi="標楷體" w:cs="Arial" w:hint="eastAsia"/>
          <w:color w:val="111111"/>
          <w:sz w:val="28"/>
        </w:rPr>
        <w:t>國際趨勢，</w:t>
      </w:r>
      <w:r w:rsidR="00905066">
        <w:rPr>
          <w:rFonts w:ascii="標楷體" w:eastAsia="標楷體" w:hAnsi="標楷體" w:cs="Arial" w:hint="eastAsia"/>
          <w:color w:val="111111"/>
          <w:sz w:val="28"/>
        </w:rPr>
        <w:t>連</w:t>
      </w:r>
      <w:r w:rsidR="00647E2D">
        <w:rPr>
          <w:rFonts w:ascii="標楷體" w:eastAsia="標楷體" w:hAnsi="標楷體" w:cs="Arial" w:hint="eastAsia"/>
          <w:color w:val="111111"/>
          <w:sz w:val="28"/>
        </w:rPr>
        <w:t>續</w:t>
      </w:r>
      <w:r w:rsidR="00905066">
        <w:rPr>
          <w:rFonts w:ascii="標楷體" w:eastAsia="標楷體" w:hAnsi="標楷體" w:cs="Arial" w:hint="eastAsia"/>
          <w:color w:val="111111"/>
          <w:sz w:val="28"/>
        </w:rPr>
        <w:t>6年</w:t>
      </w:r>
      <w:r w:rsidRPr="0015155F">
        <w:rPr>
          <w:rFonts w:ascii="標楷體" w:eastAsia="標楷體" w:hAnsi="標楷體" w:cs="Arial" w:hint="eastAsia"/>
          <w:color w:val="111111"/>
          <w:sz w:val="28"/>
        </w:rPr>
        <w:t>獲得</w:t>
      </w:r>
      <w:r w:rsidRPr="0015155F">
        <w:rPr>
          <w:rFonts w:ascii="標楷體" w:eastAsia="標楷體" w:hAnsi="標楷體" w:cs="Arial"/>
          <w:color w:val="111111"/>
          <w:sz w:val="28"/>
        </w:rPr>
        <w:t>CDP</w:t>
      </w:r>
      <w:r w:rsidRPr="0015155F">
        <w:rPr>
          <w:rFonts w:ascii="標楷體" w:eastAsia="標楷體" w:hAnsi="標楷體" w:cs="Arial" w:hint="eastAsia"/>
          <w:color w:val="111111"/>
          <w:sz w:val="28"/>
        </w:rPr>
        <w:t>國際碳揭露計畫「</w:t>
      </w:r>
      <w:r w:rsidRPr="0015155F">
        <w:rPr>
          <w:rFonts w:ascii="標楷體" w:eastAsia="標楷體" w:hAnsi="標楷體" w:cs="Arial"/>
          <w:color w:val="111111"/>
          <w:sz w:val="28"/>
        </w:rPr>
        <w:t>A</w:t>
      </w:r>
      <w:r w:rsidRPr="0015155F">
        <w:rPr>
          <w:rFonts w:ascii="標楷體" w:eastAsia="標楷體" w:hAnsi="標楷體" w:cs="Arial" w:hint="eastAsia"/>
          <w:color w:val="111111"/>
          <w:sz w:val="28"/>
        </w:rPr>
        <w:t>級」的</w:t>
      </w:r>
      <w:r>
        <w:rPr>
          <w:rFonts w:ascii="標楷體" w:eastAsia="標楷體" w:hAnsi="標楷體" w:cs="Arial" w:hint="eastAsia"/>
          <w:color w:val="111111"/>
          <w:sz w:val="28"/>
        </w:rPr>
        <w:t>最高成績，</w:t>
      </w:r>
      <w:r w:rsidRPr="0015155F">
        <w:rPr>
          <w:rFonts w:ascii="標楷體" w:eastAsia="標楷體" w:hAnsi="標楷體" w:cs="Arial" w:hint="eastAsia"/>
          <w:color w:val="111111"/>
          <w:sz w:val="28"/>
        </w:rPr>
        <w:t>連</w:t>
      </w:r>
      <w:r>
        <w:rPr>
          <w:rFonts w:ascii="標楷體" w:eastAsia="標楷體" w:hAnsi="標楷體" w:cs="Arial" w:hint="eastAsia"/>
          <w:color w:val="111111"/>
          <w:sz w:val="28"/>
        </w:rPr>
        <w:t>8</w:t>
      </w:r>
      <w:r w:rsidRPr="0015155F">
        <w:rPr>
          <w:rFonts w:ascii="標楷體" w:eastAsia="標楷體" w:hAnsi="標楷體" w:cs="Arial" w:hint="eastAsia"/>
          <w:color w:val="111111"/>
          <w:sz w:val="28"/>
        </w:rPr>
        <w:t>年位居領導等級</w:t>
      </w:r>
      <w:r w:rsidR="00347B87">
        <w:rPr>
          <w:rFonts w:ascii="標楷體" w:eastAsia="標楷體" w:hAnsi="標楷體" w:cs="Arial" w:hint="eastAsia"/>
          <w:color w:val="111111"/>
          <w:sz w:val="28"/>
          <w:szCs w:val="28"/>
        </w:rPr>
        <w:t>；</w:t>
      </w:r>
      <w:r w:rsidR="00DA41BC">
        <w:rPr>
          <w:rFonts w:ascii="標楷體" w:eastAsia="標楷體" w:hAnsi="標楷體" w:cs="Arial" w:hint="eastAsia"/>
          <w:color w:val="111111"/>
          <w:sz w:val="28"/>
          <w:szCs w:val="28"/>
        </w:rPr>
        <w:t>更</w:t>
      </w:r>
      <w:r w:rsidR="007823A7">
        <w:rPr>
          <w:rFonts w:ascii="標楷體" w:eastAsia="標楷體" w:hAnsi="標楷體" w:cs="Arial" w:hint="eastAsia"/>
          <w:color w:val="111111"/>
          <w:sz w:val="28"/>
          <w:szCs w:val="28"/>
        </w:rPr>
        <w:t>連續7年入選</w:t>
      </w:r>
      <w:r w:rsidR="007823A7" w:rsidRPr="0006154A">
        <w:rPr>
          <w:rFonts w:ascii="標楷體" w:eastAsia="標楷體" w:hAnsi="標楷體"/>
          <w:sz w:val="28"/>
          <w:szCs w:val="28"/>
        </w:rPr>
        <w:t>永續年鑑（The Sustainability Yearbook）</w:t>
      </w:r>
      <w:r w:rsidR="007823A7">
        <w:rPr>
          <w:rFonts w:ascii="標楷體" w:eastAsia="標楷體" w:hAnsi="標楷體" w:cs="Arial" w:hint="eastAsia"/>
          <w:color w:val="111111"/>
          <w:sz w:val="28"/>
          <w:szCs w:val="28"/>
        </w:rPr>
        <w:t>，</w:t>
      </w:r>
      <w:r w:rsidR="0008726E">
        <w:rPr>
          <w:rFonts w:ascii="標楷體" w:eastAsia="標楷體" w:hAnsi="標楷體" w:cs="Arial" w:hint="eastAsia"/>
          <w:color w:val="111111"/>
          <w:sz w:val="28"/>
          <w:szCs w:val="28"/>
        </w:rPr>
        <w:t>4度</w:t>
      </w:r>
      <w:r w:rsidR="0008726E">
        <w:rPr>
          <w:rFonts w:ascii="標楷體" w:eastAsia="標楷體" w:hAnsi="標楷體" w:hint="eastAsia"/>
          <w:sz w:val="28"/>
          <w:szCs w:val="28"/>
        </w:rPr>
        <w:t>獲得</w:t>
      </w:r>
      <w:r w:rsidR="0006154A" w:rsidRPr="0006154A">
        <w:rPr>
          <w:rFonts w:ascii="標楷體" w:eastAsia="標楷體" w:hAnsi="標楷體"/>
          <w:sz w:val="28"/>
          <w:szCs w:val="28"/>
        </w:rPr>
        <w:t>Top 1%卓越企業殊榮，</w:t>
      </w:r>
      <w:r w:rsidRPr="0015155F">
        <w:rPr>
          <w:rFonts w:ascii="標楷體" w:eastAsia="標楷體" w:hAnsi="標楷體" w:cs="Arial" w:hint="eastAsia"/>
          <w:color w:val="111111"/>
          <w:sz w:val="28"/>
        </w:rPr>
        <w:t>以穩健踏實的績效，成為引領社會和環境變革的力量。</w:t>
      </w:r>
    </w:p>
    <w:p w14:paraId="29AE0506" w14:textId="0C7B6479" w:rsidR="00A42C4C" w:rsidRPr="0089262B" w:rsidRDefault="006324D0" w:rsidP="00F13433">
      <w:pPr>
        <w:spacing w:line="460" w:lineRule="exact"/>
        <w:jc w:val="both"/>
        <w:rPr>
          <w:rFonts w:ascii="標楷體" w:eastAsia="標楷體" w:hAnsi="標楷體"/>
          <w:color w:val="141A26"/>
          <w:sz w:val="28"/>
          <w:szCs w:val="28"/>
          <w:shd w:val="clear" w:color="auto" w:fill="FFFFFF"/>
        </w:rPr>
      </w:pPr>
      <w:r>
        <w:rPr>
          <w:rFonts w:ascii="標楷體" w:eastAsia="標楷體" w:hAnsi="標楷體"/>
          <w:noProof/>
          <w:color w:val="141A26"/>
          <w:sz w:val="28"/>
          <w:szCs w:val="28"/>
          <w:shd w:val="clear" w:color="auto" w:fill="FFFFFF"/>
        </w:rPr>
        <w:lastRenderedPageBreak/>
        <w:drawing>
          <wp:anchor distT="0" distB="0" distL="114300" distR="114300" simplePos="0" relativeHeight="251662336" behindDoc="0" locked="0" layoutInCell="1" allowOverlap="1" wp14:anchorId="151A816B" wp14:editId="168CCB4A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5289121" cy="3171825"/>
            <wp:effectExtent l="0" t="0" r="6985" b="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038" cy="317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32D283" w14:textId="77CC8110" w:rsidR="00C11731" w:rsidRPr="00AB0653" w:rsidRDefault="00C11731" w:rsidP="0015155F">
      <w:pPr>
        <w:spacing w:line="460" w:lineRule="exact"/>
        <w:jc w:val="both"/>
        <w:rPr>
          <w:rFonts w:ascii="標楷體" w:eastAsia="標楷體" w:hAnsi="標楷體" w:cs="Arial"/>
          <w:color w:val="111111"/>
          <w:sz w:val="28"/>
        </w:rPr>
      </w:pPr>
    </w:p>
    <w:p w14:paraId="62D6D65F" w14:textId="7B804483" w:rsidR="0079521E" w:rsidRPr="00DC3B27" w:rsidRDefault="0079521E" w:rsidP="00A10496">
      <w:pPr>
        <w:spacing w:line="460" w:lineRule="exact"/>
        <w:jc w:val="both"/>
        <w:rPr>
          <w:rFonts w:ascii="標楷體" w:eastAsia="標楷體" w:hAnsi="標楷體" w:cs="Arial"/>
          <w:color w:val="000000" w:themeColor="text1"/>
          <w:sz w:val="28"/>
        </w:rPr>
      </w:pPr>
    </w:p>
    <w:p w14:paraId="5A4E8D74" w14:textId="642B717D" w:rsidR="0079521E" w:rsidRDefault="0079521E" w:rsidP="00A10496">
      <w:pPr>
        <w:spacing w:line="460" w:lineRule="exact"/>
        <w:jc w:val="both"/>
        <w:rPr>
          <w:rFonts w:ascii="標楷體" w:eastAsia="標楷體" w:hAnsi="標楷體" w:cs="Arial"/>
          <w:color w:val="111111"/>
          <w:sz w:val="28"/>
        </w:rPr>
      </w:pPr>
    </w:p>
    <w:p w14:paraId="0A2B9911" w14:textId="6456F0B1" w:rsidR="0079521E" w:rsidRDefault="0079521E" w:rsidP="00A10496">
      <w:pPr>
        <w:spacing w:line="460" w:lineRule="exact"/>
        <w:jc w:val="both"/>
        <w:rPr>
          <w:rFonts w:ascii="標楷體" w:eastAsia="標楷體" w:hAnsi="標楷體" w:cs="Arial"/>
          <w:color w:val="111111"/>
          <w:sz w:val="28"/>
        </w:rPr>
      </w:pPr>
    </w:p>
    <w:p w14:paraId="070E92C6" w14:textId="1B872D25" w:rsidR="0079521E" w:rsidRDefault="0079521E" w:rsidP="00A10496">
      <w:pPr>
        <w:spacing w:line="460" w:lineRule="exact"/>
        <w:jc w:val="both"/>
        <w:rPr>
          <w:rFonts w:ascii="標楷體" w:eastAsia="標楷體" w:hAnsi="標楷體" w:cs="Arial"/>
          <w:color w:val="111111"/>
          <w:sz w:val="28"/>
        </w:rPr>
      </w:pPr>
    </w:p>
    <w:p w14:paraId="7E0F09DD" w14:textId="39A4C98A" w:rsidR="0079521E" w:rsidRDefault="0079521E" w:rsidP="00A10496">
      <w:pPr>
        <w:spacing w:line="460" w:lineRule="exact"/>
        <w:jc w:val="both"/>
        <w:rPr>
          <w:rFonts w:ascii="標楷體" w:eastAsia="標楷體" w:hAnsi="標楷體" w:cs="Arial"/>
          <w:color w:val="111111"/>
          <w:sz w:val="28"/>
        </w:rPr>
      </w:pPr>
    </w:p>
    <w:p w14:paraId="0F5E36A2" w14:textId="2C6291BC" w:rsidR="006324D0" w:rsidRDefault="006324D0" w:rsidP="00A10496">
      <w:pPr>
        <w:spacing w:line="460" w:lineRule="exact"/>
        <w:jc w:val="both"/>
        <w:rPr>
          <w:rFonts w:ascii="標楷體" w:eastAsia="標楷體" w:hAnsi="標楷體" w:cs="Arial"/>
          <w:color w:val="111111"/>
          <w:sz w:val="28"/>
        </w:rPr>
      </w:pPr>
    </w:p>
    <w:p w14:paraId="5C7DAB91" w14:textId="4B7735A0" w:rsidR="006324D0" w:rsidRDefault="006324D0" w:rsidP="00A10496">
      <w:pPr>
        <w:spacing w:line="460" w:lineRule="exact"/>
        <w:jc w:val="both"/>
        <w:rPr>
          <w:rFonts w:ascii="標楷體" w:eastAsia="標楷體" w:hAnsi="標楷體" w:cs="Arial"/>
          <w:color w:val="111111"/>
          <w:sz w:val="28"/>
        </w:rPr>
      </w:pPr>
    </w:p>
    <w:p w14:paraId="1CDBCEC4" w14:textId="4C0C2101" w:rsidR="0079521E" w:rsidRDefault="0079521E" w:rsidP="00A10496">
      <w:pPr>
        <w:spacing w:line="460" w:lineRule="exact"/>
        <w:jc w:val="both"/>
        <w:rPr>
          <w:rFonts w:ascii="標楷體" w:eastAsia="標楷體" w:hAnsi="標楷體" w:cs="Arial"/>
          <w:color w:val="111111"/>
          <w:sz w:val="28"/>
        </w:rPr>
      </w:pPr>
    </w:p>
    <w:p w14:paraId="55CE977F" w14:textId="46DD1A75" w:rsidR="00C91B6A" w:rsidRDefault="00C91B6A" w:rsidP="00A10496">
      <w:pPr>
        <w:spacing w:line="460" w:lineRule="exact"/>
        <w:jc w:val="both"/>
        <w:rPr>
          <w:rFonts w:ascii="標楷體" w:eastAsia="標楷體" w:hAnsi="標楷體" w:cs="Arial"/>
          <w:color w:val="111111"/>
          <w:sz w:val="28"/>
        </w:rPr>
      </w:pPr>
    </w:p>
    <w:p w14:paraId="710BE186" w14:textId="5B433674" w:rsidR="002D316C" w:rsidRDefault="00802887" w:rsidP="007520E9">
      <w:pPr>
        <w:widowControl/>
        <w:spacing w:line="460" w:lineRule="exact"/>
        <w:contextualSpacing/>
        <w:rPr>
          <w:rFonts w:ascii="標楷體" w:eastAsia="標楷體" w:hAnsi="標楷體" w:cs="Arial"/>
          <w:color w:val="111111"/>
          <w:sz w:val="28"/>
        </w:rPr>
      </w:pPr>
      <w:r>
        <w:rPr>
          <w:rFonts w:ascii="標楷體" w:eastAsia="標楷體" w:hAnsi="標楷體" w:cs="Arial" w:hint="eastAsia"/>
          <w:color w:val="111111"/>
          <w:sz w:val="28"/>
        </w:rPr>
        <w:t>圖說：元大金控</w:t>
      </w:r>
      <w:r w:rsidR="003F48C2">
        <w:rPr>
          <w:rFonts w:ascii="標楷體" w:eastAsia="標楷體" w:hAnsi="標楷體" w:cs="Arial" w:hint="eastAsia"/>
          <w:color w:val="111111"/>
          <w:sz w:val="28"/>
        </w:rPr>
        <w:t>集團</w:t>
      </w:r>
      <w:r>
        <w:rPr>
          <w:rFonts w:ascii="標楷體" w:eastAsia="標楷體" w:hAnsi="標楷體" w:cs="Arial" w:hint="eastAsia"/>
          <w:color w:val="111111"/>
          <w:sz w:val="28"/>
        </w:rPr>
        <w:t>連續</w:t>
      </w:r>
      <w:r w:rsidR="0089262B">
        <w:rPr>
          <w:rFonts w:ascii="標楷體" w:eastAsia="標楷體" w:hAnsi="標楷體" w:cs="Arial" w:hint="eastAsia"/>
          <w:color w:val="111111"/>
          <w:sz w:val="28"/>
        </w:rPr>
        <w:t>6</w:t>
      </w:r>
      <w:r w:rsidR="002D316C" w:rsidRPr="002D316C">
        <w:rPr>
          <w:rFonts w:ascii="標楷體" w:eastAsia="標楷體" w:hAnsi="標楷體" w:cs="Arial" w:hint="eastAsia"/>
          <w:color w:val="111111"/>
          <w:sz w:val="28"/>
        </w:rPr>
        <w:t>年響應「</w:t>
      </w:r>
      <w:r w:rsidR="000B73F1" w:rsidRPr="0015155F">
        <w:rPr>
          <w:rFonts w:ascii="標楷體" w:eastAsia="標楷體" w:hAnsi="標楷體"/>
          <w:sz w:val="28"/>
          <w:szCs w:val="28"/>
        </w:rPr>
        <w:t xml:space="preserve">Earth Hour </w:t>
      </w:r>
      <w:r w:rsidR="000B73F1">
        <w:rPr>
          <w:rFonts w:ascii="標楷體" w:eastAsia="標楷體" w:hAnsi="標楷體" w:hint="eastAsia"/>
          <w:sz w:val="28"/>
          <w:szCs w:val="28"/>
        </w:rPr>
        <w:t>地球</w:t>
      </w:r>
      <w:r w:rsidR="000B73F1" w:rsidRPr="0015155F">
        <w:rPr>
          <w:rFonts w:ascii="標楷體" w:eastAsia="標楷體" w:hAnsi="標楷體" w:hint="eastAsia"/>
          <w:sz w:val="28"/>
          <w:szCs w:val="28"/>
        </w:rPr>
        <w:t>一小時</w:t>
      </w:r>
      <w:r w:rsidR="002D316C" w:rsidRPr="002D316C">
        <w:rPr>
          <w:rFonts w:ascii="標楷體" w:eastAsia="標楷體" w:hAnsi="標楷體" w:cs="Arial" w:hint="eastAsia"/>
          <w:color w:val="111111"/>
          <w:sz w:val="28"/>
        </w:rPr>
        <w:t>」。</w:t>
      </w:r>
    </w:p>
    <w:p w14:paraId="43E4BF65" w14:textId="77777777" w:rsidR="006324D0" w:rsidRDefault="006324D0" w:rsidP="007520E9">
      <w:pPr>
        <w:widowControl/>
        <w:spacing w:line="460" w:lineRule="exact"/>
        <w:contextualSpacing/>
        <w:rPr>
          <w:rFonts w:ascii="標楷體" w:eastAsia="標楷體" w:hAnsi="標楷體" w:cs="Arial"/>
          <w:color w:val="111111"/>
          <w:sz w:val="28"/>
        </w:rPr>
      </w:pPr>
    </w:p>
    <w:p w14:paraId="3EA2C706" w14:textId="7D1CD0DF" w:rsidR="00610C69" w:rsidRDefault="006324D0" w:rsidP="007520E9">
      <w:pPr>
        <w:widowControl/>
        <w:spacing w:line="460" w:lineRule="exact"/>
        <w:contextualSpacing/>
        <w:rPr>
          <w:rFonts w:ascii="標楷體" w:eastAsia="標楷體" w:hAnsi="標楷體" w:cs="Arial"/>
          <w:color w:val="111111"/>
          <w:sz w:val="28"/>
        </w:rPr>
      </w:pPr>
      <w:r>
        <w:rPr>
          <w:rFonts w:ascii="標楷體" w:eastAsia="標楷體" w:hAnsi="標楷體" w:cs="Arial"/>
          <w:noProof/>
          <w:color w:val="111111"/>
          <w:sz w:val="28"/>
        </w:rPr>
        <w:drawing>
          <wp:anchor distT="0" distB="0" distL="114300" distR="114300" simplePos="0" relativeHeight="251663360" behindDoc="0" locked="0" layoutInCell="1" allowOverlap="1" wp14:anchorId="05B4D0CB" wp14:editId="441AFA43">
            <wp:simplePos x="0" y="0"/>
            <wp:positionH relativeFrom="margin">
              <wp:align>left</wp:align>
            </wp:positionH>
            <wp:positionV relativeFrom="paragraph">
              <wp:posOffset>112396</wp:posOffset>
            </wp:positionV>
            <wp:extent cx="5257800" cy="3153042"/>
            <wp:effectExtent l="0" t="0" r="0" b="9525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153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B9B0F7" w14:textId="3AECF142" w:rsidR="00EF5721" w:rsidRPr="002D316C" w:rsidRDefault="00EF5721" w:rsidP="007520E9">
      <w:pPr>
        <w:widowControl/>
        <w:spacing w:line="460" w:lineRule="exact"/>
        <w:contextualSpacing/>
        <w:rPr>
          <w:rFonts w:ascii="標楷體" w:eastAsia="標楷體" w:hAnsi="標楷體" w:cs="Arial"/>
          <w:color w:val="111111"/>
          <w:sz w:val="28"/>
        </w:rPr>
      </w:pPr>
    </w:p>
    <w:p w14:paraId="2F65130A" w14:textId="4BC28745" w:rsidR="00421995" w:rsidRDefault="00421995" w:rsidP="00421995">
      <w:pPr>
        <w:spacing w:line="460" w:lineRule="exact"/>
        <w:rPr>
          <w:rFonts w:ascii="標楷體" w:eastAsia="標楷體" w:hAnsi="標楷體" w:cs="Arial"/>
          <w:color w:val="111111"/>
          <w:sz w:val="28"/>
          <w:szCs w:val="28"/>
        </w:rPr>
      </w:pPr>
    </w:p>
    <w:p w14:paraId="53983947" w14:textId="4EDFE844" w:rsidR="00421995" w:rsidRDefault="00421995" w:rsidP="00421995">
      <w:pPr>
        <w:spacing w:line="460" w:lineRule="exact"/>
        <w:rPr>
          <w:rFonts w:ascii="標楷體" w:eastAsia="標楷體" w:hAnsi="標楷體" w:cs="Arial"/>
          <w:color w:val="111111"/>
          <w:sz w:val="28"/>
          <w:szCs w:val="28"/>
        </w:rPr>
      </w:pPr>
    </w:p>
    <w:p w14:paraId="7EDE455A" w14:textId="59FFBA4C" w:rsidR="002D316C" w:rsidRDefault="002D316C" w:rsidP="00421995">
      <w:pPr>
        <w:spacing w:line="460" w:lineRule="exact"/>
        <w:rPr>
          <w:rFonts w:ascii="標楷體" w:eastAsia="標楷體" w:hAnsi="標楷體" w:cs="Arial"/>
          <w:color w:val="111111"/>
          <w:sz w:val="28"/>
          <w:szCs w:val="28"/>
        </w:rPr>
      </w:pPr>
    </w:p>
    <w:p w14:paraId="429AED45" w14:textId="081DC573" w:rsidR="006324D0" w:rsidRDefault="006324D0" w:rsidP="00421995">
      <w:pPr>
        <w:spacing w:line="460" w:lineRule="exact"/>
        <w:rPr>
          <w:rFonts w:ascii="標楷體" w:eastAsia="標楷體" w:hAnsi="標楷體" w:cs="Arial"/>
          <w:color w:val="111111"/>
          <w:sz w:val="28"/>
          <w:szCs w:val="28"/>
        </w:rPr>
      </w:pPr>
    </w:p>
    <w:p w14:paraId="792C7B3B" w14:textId="3A8077F3" w:rsidR="006324D0" w:rsidRDefault="006324D0" w:rsidP="00421995">
      <w:pPr>
        <w:spacing w:line="460" w:lineRule="exact"/>
        <w:rPr>
          <w:rFonts w:ascii="標楷體" w:eastAsia="標楷體" w:hAnsi="標楷體" w:cs="Arial"/>
          <w:color w:val="111111"/>
          <w:sz w:val="28"/>
          <w:szCs w:val="28"/>
        </w:rPr>
      </w:pPr>
    </w:p>
    <w:p w14:paraId="68113714" w14:textId="77777777" w:rsidR="006324D0" w:rsidRDefault="006324D0" w:rsidP="00421995">
      <w:pPr>
        <w:spacing w:line="460" w:lineRule="exact"/>
        <w:rPr>
          <w:rFonts w:ascii="標楷體" w:eastAsia="標楷體" w:hAnsi="標楷體" w:cs="Arial"/>
          <w:color w:val="111111"/>
          <w:sz w:val="28"/>
          <w:szCs w:val="28"/>
        </w:rPr>
      </w:pPr>
    </w:p>
    <w:p w14:paraId="11A02E68" w14:textId="49210C5F" w:rsidR="002D316C" w:rsidRDefault="002D316C" w:rsidP="00421995">
      <w:pPr>
        <w:spacing w:line="460" w:lineRule="exact"/>
        <w:rPr>
          <w:rFonts w:ascii="標楷體" w:eastAsia="標楷體" w:hAnsi="標楷體" w:cs="Arial"/>
          <w:color w:val="111111"/>
          <w:sz w:val="28"/>
          <w:szCs w:val="28"/>
        </w:rPr>
      </w:pPr>
    </w:p>
    <w:p w14:paraId="13E46205" w14:textId="3B911490" w:rsidR="002D316C" w:rsidRDefault="002D316C" w:rsidP="00421995">
      <w:pPr>
        <w:spacing w:line="460" w:lineRule="exact"/>
        <w:rPr>
          <w:rFonts w:ascii="標楷體" w:eastAsia="標楷體" w:hAnsi="標楷體" w:cs="Arial"/>
          <w:color w:val="111111"/>
          <w:sz w:val="28"/>
          <w:szCs w:val="28"/>
        </w:rPr>
      </w:pPr>
    </w:p>
    <w:p w14:paraId="0B2079BD" w14:textId="6FD7B88E" w:rsidR="002D316C" w:rsidRDefault="002D316C" w:rsidP="00421995">
      <w:pPr>
        <w:spacing w:line="460" w:lineRule="exact"/>
        <w:rPr>
          <w:rFonts w:ascii="標楷體" w:eastAsia="標楷體" w:hAnsi="標楷體" w:cs="Arial"/>
          <w:color w:val="111111"/>
          <w:sz w:val="28"/>
          <w:szCs w:val="28"/>
        </w:rPr>
      </w:pPr>
    </w:p>
    <w:p w14:paraId="1B20AB6A" w14:textId="066D3780" w:rsidR="0089262B" w:rsidRDefault="002D316C" w:rsidP="0089262B">
      <w:pPr>
        <w:widowControl/>
        <w:spacing w:line="460" w:lineRule="exact"/>
        <w:contextualSpacing/>
        <w:rPr>
          <w:rFonts w:ascii="標楷體" w:eastAsia="標楷體" w:hAnsi="標楷體" w:cs="Arial"/>
          <w:color w:val="111111"/>
          <w:sz w:val="28"/>
        </w:rPr>
      </w:pPr>
      <w:r>
        <w:rPr>
          <w:rFonts w:ascii="標楷體" w:eastAsia="標楷體" w:hAnsi="標楷體" w:hint="eastAsia"/>
          <w:kern w:val="0"/>
          <w:sz w:val="28"/>
          <w:szCs w:val="20"/>
        </w:rPr>
        <w:t>圖說</w:t>
      </w:r>
      <w:r>
        <w:rPr>
          <w:rFonts w:ascii="微軟正黑體" w:eastAsia="微軟正黑體" w:hAnsi="微軟正黑體" w:hint="eastAsia"/>
          <w:kern w:val="0"/>
          <w:sz w:val="28"/>
          <w:szCs w:val="20"/>
        </w:rPr>
        <w:t>：</w:t>
      </w:r>
      <w:r w:rsidRPr="00A72DB2">
        <w:rPr>
          <w:rFonts w:ascii="標楷體" w:eastAsia="標楷體" w:hAnsi="標楷體" w:hint="eastAsia"/>
          <w:sz w:val="28"/>
          <w:szCs w:val="28"/>
          <w:shd w:val="clear" w:color="auto" w:fill="FFFFFF"/>
        </w:rPr>
        <w:t>元大金</w:t>
      </w:r>
      <w:r>
        <w:rPr>
          <w:rFonts w:ascii="標楷體" w:eastAsia="標楷體" w:hAnsi="標楷體" w:hint="eastAsia"/>
          <w:sz w:val="28"/>
          <w:szCs w:val="28"/>
          <w:shd w:val="clear" w:color="auto" w:fill="FFFFFF"/>
        </w:rPr>
        <w:t>控</w:t>
      </w:r>
      <w:r w:rsidR="003F48C2">
        <w:rPr>
          <w:rFonts w:ascii="標楷體" w:eastAsia="標楷體" w:hAnsi="標楷體" w:hint="eastAsia"/>
          <w:sz w:val="28"/>
          <w:szCs w:val="28"/>
          <w:shd w:val="clear" w:color="auto" w:fill="FFFFFF"/>
        </w:rPr>
        <w:t>集團</w:t>
      </w:r>
      <w:r>
        <w:rPr>
          <w:rFonts w:ascii="標楷體" w:eastAsia="標楷體" w:hAnsi="標楷體" w:hint="eastAsia"/>
          <w:sz w:val="28"/>
          <w:szCs w:val="28"/>
          <w:shd w:val="clear" w:color="auto" w:fill="FFFFFF"/>
        </w:rPr>
        <w:t>串聯</w:t>
      </w:r>
      <w:r w:rsidRPr="00A72DB2">
        <w:rPr>
          <w:rFonts w:ascii="標楷體" w:eastAsia="標楷體" w:hAnsi="標楷體" w:hint="eastAsia"/>
          <w:sz w:val="28"/>
          <w:szCs w:val="28"/>
          <w:shd w:val="clear" w:color="auto" w:fill="FFFFFF"/>
        </w:rPr>
        <w:t>海內外據點</w:t>
      </w:r>
      <w:r>
        <w:rPr>
          <w:rFonts w:ascii="標楷體" w:eastAsia="標楷體" w:hAnsi="標楷體" w:hint="eastAsia"/>
          <w:sz w:val="28"/>
          <w:szCs w:val="28"/>
          <w:shd w:val="clear" w:color="auto" w:fill="FFFFFF"/>
        </w:rPr>
        <w:t>、供應商共同響應</w:t>
      </w:r>
      <w:r w:rsidRPr="00A72DB2">
        <w:rPr>
          <w:rFonts w:ascii="標楷體" w:eastAsia="標楷體" w:hAnsi="標楷體" w:hint="eastAsia"/>
          <w:sz w:val="28"/>
          <w:szCs w:val="28"/>
          <w:shd w:val="clear" w:color="auto" w:fill="FFFFFF"/>
        </w:rPr>
        <w:t>「</w:t>
      </w:r>
      <w:r w:rsidR="000B73F1" w:rsidRPr="0015155F">
        <w:rPr>
          <w:rFonts w:ascii="標楷體" w:eastAsia="標楷體" w:hAnsi="標楷體"/>
          <w:sz w:val="28"/>
          <w:szCs w:val="28"/>
        </w:rPr>
        <w:t xml:space="preserve">Earth Hour </w:t>
      </w:r>
      <w:r w:rsidR="000B73F1">
        <w:rPr>
          <w:rFonts w:ascii="標楷體" w:eastAsia="標楷體" w:hAnsi="標楷體" w:hint="eastAsia"/>
          <w:sz w:val="28"/>
          <w:szCs w:val="28"/>
        </w:rPr>
        <w:t>地球</w:t>
      </w:r>
      <w:r w:rsidR="000B73F1" w:rsidRPr="0015155F">
        <w:rPr>
          <w:rFonts w:ascii="標楷體" w:eastAsia="標楷體" w:hAnsi="標楷體" w:hint="eastAsia"/>
          <w:sz w:val="28"/>
          <w:szCs w:val="28"/>
        </w:rPr>
        <w:t>一小時</w:t>
      </w:r>
      <w:r w:rsidRPr="00A72DB2">
        <w:rPr>
          <w:rFonts w:ascii="標楷體" w:eastAsia="標楷體" w:hAnsi="標楷體" w:hint="eastAsia"/>
          <w:sz w:val="28"/>
          <w:szCs w:val="28"/>
          <w:shd w:val="clear" w:color="auto" w:fill="FFFFFF"/>
        </w:rPr>
        <w:t>」</w:t>
      </w:r>
      <w:r w:rsidRPr="004E3050">
        <w:rPr>
          <w:rFonts w:ascii="標楷體" w:eastAsia="標楷體" w:hAnsi="標楷體" w:hint="eastAsia"/>
          <w:sz w:val="28"/>
        </w:rPr>
        <w:t>。</w:t>
      </w:r>
    </w:p>
    <w:p w14:paraId="0B21B15E" w14:textId="4F5CD055" w:rsidR="002D316C" w:rsidRDefault="002D316C" w:rsidP="00421995">
      <w:pPr>
        <w:spacing w:line="460" w:lineRule="exact"/>
        <w:rPr>
          <w:rFonts w:ascii="標楷體" w:eastAsia="標楷體" w:hAnsi="標楷體" w:cs="Arial"/>
          <w:color w:val="111111"/>
          <w:sz w:val="28"/>
          <w:szCs w:val="28"/>
        </w:rPr>
      </w:pPr>
    </w:p>
    <w:sectPr w:rsidR="002D316C" w:rsidSect="00080946">
      <w:headerReference w:type="default" r:id="rId10"/>
      <w:pgSz w:w="11906" w:h="16838"/>
      <w:pgMar w:top="2268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99CD3" w14:textId="77777777" w:rsidR="00E40B43" w:rsidRDefault="00E40B43">
      <w:r>
        <w:separator/>
      </w:r>
    </w:p>
  </w:endnote>
  <w:endnote w:type="continuationSeparator" w:id="0">
    <w:p w14:paraId="2C918C5C" w14:textId="77777777" w:rsidR="00E40B43" w:rsidRDefault="00E40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x..">
    <w:altName w:val="標楷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687F0" w14:textId="77777777" w:rsidR="00E40B43" w:rsidRDefault="00E40B43">
      <w:r>
        <w:separator/>
      </w:r>
    </w:p>
  </w:footnote>
  <w:footnote w:type="continuationSeparator" w:id="0">
    <w:p w14:paraId="452634E4" w14:textId="77777777" w:rsidR="00E40B43" w:rsidRDefault="00E40B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D6624" w14:textId="77777777" w:rsidR="00080946" w:rsidRDefault="001F7BA8">
    <w:pPr>
      <w:pStyle w:val="a3"/>
    </w:pPr>
    <w:r>
      <w:rPr>
        <w:noProof/>
      </w:rPr>
      <w:drawing>
        <wp:anchor distT="0" distB="0" distL="114300" distR="114300" simplePos="0" relativeHeight="251657728" behindDoc="1" locked="0" layoutInCell="1" allowOverlap="1" wp14:anchorId="5CD7A267" wp14:editId="577E32FE">
          <wp:simplePos x="0" y="0"/>
          <wp:positionH relativeFrom="column">
            <wp:posOffset>-720090</wp:posOffset>
          </wp:positionH>
          <wp:positionV relativeFrom="paragraph">
            <wp:posOffset>-540385</wp:posOffset>
          </wp:positionV>
          <wp:extent cx="7560310" cy="1083310"/>
          <wp:effectExtent l="0" t="0" r="0" b="0"/>
          <wp:wrapNone/>
          <wp:docPr id="12" name="圖片 12" descr="新聞稿發稿LOGOBAR-金控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新聞稿發稿LOGOBAR-金控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83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BA7224"/>
    <w:multiLevelType w:val="hybridMultilevel"/>
    <w:tmpl w:val="C6A66B2C"/>
    <w:lvl w:ilvl="0" w:tplc="D134444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6886"/>
    <w:rsid w:val="00006E13"/>
    <w:rsid w:val="00007388"/>
    <w:rsid w:val="00013824"/>
    <w:rsid w:val="00031385"/>
    <w:rsid w:val="00031B72"/>
    <w:rsid w:val="0003725C"/>
    <w:rsid w:val="00041847"/>
    <w:rsid w:val="000422FB"/>
    <w:rsid w:val="000503D9"/>
    <w:rsid w:val="00054029"/>
    <w:rsid w:val="0006154A"/>
    <w:rsid w:val="0006457C"/>
    <w:rsid w:val="00080946"/>
    <w:rsid w:val="00086C17"/>
    <w:rsid w:val="0008726E"/>
    <w:rsid w:val="0009000E"/>
    <w:rsid w:val="00092D59"/>
    <w:rsid w:val="00096081"/>
    <w:rsid w:val="000B12E0"/>
    <w:rsid w:val="000B3948"/>
    <w:rsid w:val="000B4546"/>
    <w:rsid w:val="000B73F1"/>
    <w:rsid w:val="000D44A5"/>
    <w:rsid w:val="000D4929"/>
    <w:rsid w:val="000E5B49"/>
    <w:rsid w:val="000F2275"/>
    <w:rsid w:val="000F5635"/>
    <w:rsid w:val="000F6624"/>
    <w:rsid w:val="00106795"/>
    <w:rsid w:val="00121CEC"/>
    <w:rsid w:val="00124652"/>
    <w:rsid w:val="00131101"/>
    <w:rsid w:val="00134272"/>
    <w:rsid w:val="00135495"/>
    <w:rsid w:val="001362D7"/>
    <w:rsid w:val="001428E4"/>
    <w:rsid w:val="001449B2"/>
    <w:rsid w:val="001471B6"/>
    <w:rsid w:val="001505A4"/>
    <w:rsid w:val="0015155F"/>
    <w:rsid w:val="00156610"/>
    <w:rsid w:val="00162DF4"/>
    <w:rsid w:val="001719CC"/>
    <w:rsid w:val="001725FA"/>
    <w:rsid w:val="00172C1F"/>
    <w:rsid w:val="00176DA6"/>
    <w:rsid w:val="00181688"/>
    <w:rsid w:val="00181E9E"/>
    <w:rsid w:val="0018374D"/>
    <w:rsid w:val="00183E3A"/>
    <w:rsid w:val="00184316"/>
    <w:rsid w:val="00184A30"/>
    <w:rsid w:val="00185EC2"/>
    <w:rsid w:val="001949A1"/>
    <w:rsid w:val="00196999"/>
    <w:rsid w:val="00197B57"/>
    <w:rsid w:val="001A31F9"/>
    <w:rsid w:val="001A5F2C"/>
    <w:rsid w:val="001B3F27"/>
    <w:rsid w:val="001C1600"/>
    <w:rsid w:val="001C76B5"/>
    <w:rsid w:val="001D06BF"/>
    <w:rsid w:val="001D094B"/>
    <w:rsid w:val="001D531A"/>
    <w:rsid w:val="001F1BCB"/>
    <w:rsid w:val="001F2B78"/>
    <w:rsid w:val="001F38E6"/>
    <w:rsid w:val="001F7BA8"/>
    <w:rsid w:val="002041D7"/>
    <w:rsid w:val="0020450D"/>
    <w:rsid w:val="00215CDF"/>
    <w:rsid w:val="00227870"/>
    <w:rsid w:val="00233693"/>
    <w:rsid w:val="00234533"/>
    <w:rsid w:val="00235F80"/>
    <w:rsid w:val="0023698E"/>
    <w:rsid w:val="00241D6D"/>
    <w:rsid w:val="00244900"/>
    <w:rsid w:val="00244DB2"/>
    <w:rsid w:val="00250017"/>
    <w:rsid w:val="002508F7"/>
    <w:rsid w:val="002543AF"/>
    <w:rsid w:val="00256FA5"/>
    <w:rsid w:val="0027043D"/>
    <w:rsid w:val="002849E0"/>
    <w:rsid w:val="00292D30"/>
    <w:rsid w:val="00296FDD"/>
    <w:rsid w:val="002A19D6"/>
    <w:rsid w:val="002A42D9"/>
    <w:rsid w:val="002B0B1C"/>
    <w:rsid w:val="002B0DD5"/>
    <w:rsid w:val="002B352C"/>
    <w:rsid w:val="002B5967"/>
    <w:rsid w:val="002C092A"/>
    <w:rsid w:val="002C2383"/>
    <w:rsid w:val="002D1841"/>
    <w:rsid w:val="002D316C"/>
    <w:rsid w:val="002E198E"/>
    <w:rsid w:val="002E491D"/>
    <w:rsid w:val="002F0C91"/>
    <w:rsid w:val="002F1226"/>
    <w:rsid w:val="002F5816"/>
    <w:rsid w:val="002F7A5A"/>
    <w:rsid w:val="00304BA7"/>
    <w:rsid w:val="00325A1D"/>
    <w:rsid w:val="003411B3"/>
    <w:rsid w:val="00347B87"/>
    <w:rsid w:val="003604F7"/>
    <w:rsid w:val="00362BC0"/>
    <w:rsid w:val="00376677"/>
    <w:rsid w:val="00377393"/>
    <w:rsid w:val="003903B4"/>
    <w:rsid w:val="00390ABB"/>
    <w:rsid w:val="0039243C"/>
    <w:rsid w:val="003932AF"/>
    <w:rsid w:val="003A0BA8"/>
    <w:rsid w:val="003A0CE7"/>
    <w:rsid w:val="003B1CAD"/>
    <w:rsid w:val="003B72A6"/>
    <w:rsid w:val="003D0995"/>
    <w:rsid w:val="003D30B1"/>
    <w:rsid w:val="003E1E80"/>
    <w:rsid w:val="003E3283"/>
    <w:rsid w:val="003E3CA0"/>
    <w:rsid w:val="003F05D1"/>
    <w:rsid w:val="003F334D"/>
    <w:rsid w:val="003F40DC"/>
    <w:rsid w:val="003F48C2"/>
    <w:rsid w:val="004014E6"/>
    <w:rsid w:val="004047EA"/>
    <w:rsid w:val="00404B1E"/>
    <w:rsid w:val="00405837"/>
    <w:rsid w:val="004144BE"/>
    <w:rsid w:val="00421995"/>
    <w:rsid w:val="004251BB"/>
    <w:rsid w:val="00432693"/>
    <w:rsid w:val="00452355"/>
    <w:rsid w:val="004610F8"/>
    <w:rsid w:val="00470740"/>
    <w:rsid w:val="00482552"/>
    <w:rsid w:val="00484263"/>
    <w:rsid w:val="00485498"/>
    <w:rsid w:val="0049349B"/>
    <w:rsid w:val="00494AE3"/>
    <w:rsid w:val="00495B10"/>
    <w:rsid w:val="004A44E1"/>
    <w:rsid w:val="004B0549"/>
    <w:rsid w:val="004B128A"/>
    <w:rsid w:val="004B6481"/>
    <w:rsid w:val="004C3328"/>
    <w:rsid w:val="004E592F"/>
    <w:rsid w:val="004F0FD7"/>
    <w:rsid w:val="005177C9"/>
    <w:rsid w:val="0052097E"/>
    <w:rsid w:val="00523770"/>
    <w:rsid w:val="00524354"/>
    <w:rsid w:val="00526886"/>
    <w:rsid w:val="00526F1C"/>
    <w:rsid w:val="005279E9"/>
    <w:rsid w:val="00542AB3"/>
    <w:rsid w:val="00546CF6"/>
    <w:rsid w:val="0055364D"/>
    <w:rsid w:val="00553FCA"/>
    <w:rsid w:val="00565499"/>
    <w:rsid w:val="0057377E"/>
    <w:rsid w:val="00575B7D"/>
    <w:rsid w:val="00576AD7"/>
    <w:rsid w:val="0058150B"/>
    <w:rsid w:val="00582D18"/>
    <w:rsid w:val="00587EBB"/>
    <w:rsid w:val="005A11C9"/>
    <w:rsid w:val="005A7CEA"/>
    <w:rsid w:val="005B4272"/>
    <w:rsid w:val="005B6E00"/>
    <w:rsid w:val="005B76A9"/>
    <w:rsid w:val="005C1DC8"/>
    <w:rsid w:val="005C716A"/>
    <w:rsid w:val="005C7B59"/>
    <w:rsid w:val="005D2BC0"/>
    <w:rsid w:val="005E0C15"/>
    <w:rsid w:val="005F2005"/>
    <w:rsid w:val="005F4637"/>
    <w:rsid w:val="005F6E2E"/>
    <w:rsid w:val="00600218"/>
    <w:rsid w:val="00600BF9"/>
    <w:rsid w:val="00601C18"/>
    <w:rsid w:val="00610C69"/>
    <w:rsid w:val="00610EE2"/>
    <w:rsid w:val="00613DDF"/>
    <w:rsid w:val="0061595A"/>
    <w:rsid w:val="00615B5A"/>
    <w:rsid w:val="00622773"/>
    <w:rsid w:val="00625934"/>
    <w:rsid w:val="006259FC"/>
    <w:rsid w:val="006262FE"/>
    <w:rsid w:val="0063050F"/>
    <w:rsid w:val="0063156B"/>
    <w:rsid w:val="006324D0"/>
    <w:rsid w:val="006326EF"/>
    <w:rsid w:val="006353E1"/>
    <w:rsid w:val="00636883"/>
    <w:rsid w:val="00642DD3"/>
    <w:rsid w:val="00647E2D"/>
    <w:rsid w:val="006531EA"/>
    <w:rsid w:val="00656654"/>
    <w:rsid w:val="00656673"/>
    <w:rsid w:val="00672B9D"/>
    <w:rsid w:val="00686F5E"/>
    <w:rsid w:val="006A103F"/>
    <w:rsid w:val="006A68D2"/>
    <w:rsid w:val="006A68F0"/>
    <w:rsid w:val="006B1CBC"/>
    <w:rsid w:val="006B4688"/>
    <w:rsid w:val="006B7AB8"/>
    <w:rsid w:val="006C6775"/>
    <w:rsid w:val="006D2F24"/>
    <w:rsid w:val="006D3742"/>
    <w:rsid w:val="006D5DD7"/>
    <w:rsid w:val="006E6918"/>
    <w:rsid w:val="006F4CAB"/>
    <w:rsid w:val="00701856"/>
    <w:rsid w:val="00706237"/>
    <w:rsid w:val="007063EB"/>
    <w:rsid w:val="00706DC7"/>
    <w:rsid w:val="00721084"/>
    <w:rsid w:val="00722331"/>
    <w:rsid w:val="00723B72"/>
    <w:rsid w:val="007243AF"/>
    <w:rsid w:val="00733B5A"/>
    <w:rsid w:val="00734498"/>
    <w:rsid w:val="00734B88"/>
    <w:rsid w:val="0074340A"/>
    <w:rsid w:val="00744133"/>
    <w:rsid w:val="007520E9"/>
    <w:rsid w:val="0075257D"/>
    <w:rsid w:val="00762E8C"/>
    <w:rsid w:val="00775CDE"/>
    <w:rsid w:val="00780F3C"/>
    <w:rsid w:val="007823A7"/>
    <w:rsid w:val="00787FF6"/>
    <w:rsid w:val="007909AC"/>
    <w:rsid w:val="00790ABC"/>
    <w:rsid w:val="0079521E"/>
    <w:rsid w:val="007A163D"/>
    <w:rsid w:val="007A75B6"/>
    <w:rsid w:val="007B5C0F"/>
    <w:rsid w:val="007C223D"/>
    <w:rsid w:val="007C2784"/>
    <w:rsid w:val="007D22AA"/>
    <w:rsid w:val="007E12DD"/>
    <w:rsid w:val="007E6D43"/>
    <w:rsid w:val="007F0A66"/>
    <w:rsid w:val="007F1950"/>
    <w:rsid w:val="007F3174"/>
    <w:rsid w:val="007F3B2C"/>
    <w:rsid w:val="00801623"/>
    <w:rsid w:val="00802887"/>
    <w:rsid w:val="008043E7"/>
    <w:rsid w:val="00804DC1"/>
    <w:rsid w:val="008148B6"/>
    <w:rsid w:val="00816D5F"/>
    <w:rsid w:val="00816EDB"/>
    <w:rsid w:val="00820B5D"/>
    <w:rsid w:val="00822157"/>
    <w:rsid w:val="008324CB"/>
    <w:rsid w:val="0083356A"/>
    <w:rsid w:val="0083559A"/>
    <w:rsid w:val="00836386"/>
    <w:rsid w:val="008377AF"/>
    <w:rsid w:val="0084517C"/>
    <w:rsid w:val="008524D9"/>
    <w:rsid w:val="008600BD"/>
    <w:rsid w:val="00862292"/>
    <w:rsid w:val="008639EB"/>
    <w:rsid w:val="00890643"/>
    <w:rsid w:val="0089262B"/>
    <w:rsid w:val="00893844"/>
    <w:rsid w:val="0089667F"/>
    <w:rsid w:val="008A337A"/>
    <w:rsid w:val="008A4981"/>
    <w:rsid w:val="008A57ED"/>
    <w:rsid w:val="008A77E4"/>
    <w:rsid w:val="008C0D12"/>
    <w:rsid w:val="008C6C6A"/>
    <w:rsid w:val="008C7137"/>
    <w:rsid w:val="008D1D02"/>
    <w:rsid w:val="008E029B"/>
    <w:rsid w:val="008E5770"/>
    <w:rsid w:val="008E58D1"/>
    <w:rsid w:val="008F19AE"/>
    <w:rsid w:val="00901776"/>
    <w:rsid w:val="00905066"/>
    <w:rsid w:val="009077D7"/>
    <w:rsid w:val="00920A7E"/>
    <w:rsid w:val="00931009"/>
    <w:rsid w:val="0093178E"/>
    <w:rsid w:val="00937C75"/>
    <w:rsid w:val="009433F1"/>
    <w:rsid w:val="00950C49"/>
    <w:rsid w:val="00954316"/>
    <w:rsid w:val="00955C08"/>
    <w:rsid w:val="00960C71"/>
    <w:rsid w:val="0096547A"/>
    <w:rsid w:val="009A2659"/>
    <w:rsid w:val="009A4886"/>
    <w:rsid w:val="009A4D08"/>
    <w:rsid w:val="009A5ECF"/>
    <w:rsid w:val="009A6C5E"/>
    <w:rsid w:val="009B1B11"/>
    <w:rsid w:val="009B7546"/>
    <w:rsid w:val="009C5AA1"/>
    <w:rsid w:val="009D0F99"/>
    <w:rsid w:val="009D2DFC"/>
    <w:rsid w:val="009D5082"/>
    <w:rsid w:val="009D6B0F"/>
    <w:rsid w:val="009F74DC"/>
    <w:rsid w:val="009F76BA"/>
    <w:rsid w:val="00A0344D"/>
    <w:rsid w:val="00A06971"/>
    <w:rsid w:val="00A10496"/>
    <w:rsid w:val="00A13A54"/>
    <w:rsid w:val="00A16556"/>
    <w:rsid w:val="00A17822"/>
    <w:rsid w:val="00A20864"/>
    <w:rsid w:val="00A211BD"/>
    <w:rsid w:val="00A300C5"/>
    <w:rsid w:val="00A32322"/>
    <w:rsid w:val="00A42C4C"/>
    <w:rsid w:val="00A4498D"/>
    <w:rsid w:val="00A46A59"/>
    <w:rsid w:val="00A5189E"/>
    <w:rsid w:val="00A51C2B"/>
    <w:rsid w:val="00A54A61"/>
    <w:rsid w:val="00A70EF2"/>
    <w:rsid w:val="00A72DB2"/>
    <w:rsid w:val="00A8174D"/>
    <w:rsid w:val="00A84EC9"/>
    <w:rsid w:val="00A85191"/>
    <w:rsid w:val="00A90EEA"/>
    <w:rsid w:val="00A916E6"/>
    <w:rsid w:val="00A9475D"/>
    <w:rsid w:val="00AA0C9B"/>
    <w:rsid w:val="00AA4A8E"/>
    <w:rsid w:val="00AB0653"/>
    <w:rsid w:val="00AB3978"/>
    <w:rsid w:val="00AB5167"/>
    <w:rsid w:val="00AB7733"/>
    <w:rsid w:val="00AC5AB3"/>
    <w:rsid w:val="00AC5F76"/>
    <w:rsid w:val="00AD561F"/>
    <w:rsid w:val="00AE12C2"/>
    <w:rsid w:val="00AE52BD"/>
    <w:rsid w:val="00AE66BE"/>
    <w:rsid w:val="00AF0984"/>
    <w:rsid w:val="00AF5B78"/>
    <w:rsid w:val="00AF6B6F"/>
    <w:rsid w:val="00B15CE6"/>
    <w:rsid w:val="00B20920"/>
    <w:rsid w:val="00B24F55"/>
    <w:rsid w:val="00B26722"/>
    <w:rsid w:val="00B40A78"/>
    <w:rsid w:val="00B41C98"/>
    <w:rsid w:val="00B42EE9"/>
    <w:rsid w:val="00B457B3"/>
    <w:rsid w:val="00B467F0"/>
    <w:rsid w:val="00B537E7"/>
    <w:rsid w:val="00B53D11"/>
    <w:rsid w:val="00B54757"/>
    <w:rsid w:val="00B674FF"/>
    <w:rsid w:val="00B71F7A"/>
    <w:rsid w:val="00B75BD8"/>
    <w:rsid w:val="00B831C7"/>
    <w:rsid w:val="00B83DFB"/>
    <w:rsid w:val="00B96F78"/>
    <w:rsid w:val="00BA08D1"/>
    <w:rsid w:val="00BA470F"/>
    <w:rsid w:val="00BC34D3"/>
    <w:rsid w:val="00BC4A1E"/>
    <w:rsid w:val="00BC5FBD"/>
    <w:rsid w:val="00BC7E4D"/>
    <w:rsid w:val="00BD2BC5"/>
    <w:rsid w:val="00BE6B8B"/>
    <w:rsid w:val="00BE74FA"/>
    <w:rsid w:val="00BF7971"/>
    <w:rsid w:val="00C02287"/>
    <w:rsid w:val="00C04163"/>
    <w:rsid w:val="00C11731"/>
    <w:rsid w:val="00C16692"/>
    <w:rsid w:val="00C17BA5"/>
    <w:rsid w:val="00C20A45"/>
    <w:rsid w:val="00C23800"/>
    <w:rsid w:val="00C2722A"/>
    <w:rsid w:val="00C30608"/>
    <w:rsid w:val="00C30A84"/>
    <w:rsid w:val="00C3367B"/>
    <w:rsid w:val="00C33B66"/>
    <w:rsid w:val="00C3760D"/>
    <w:rsid w:val="00C37B81"/>
    <w:rsid w:val="00C444AF"/>
    <w:rsid w:val="00C46A07"/>
    <w:rsid w:val="00C47310"/>
    <w:rsid w:val="00C545BD"/>
    <w:rsid w:val="00C55A7E"/>
    <w:rsid w:val="00C57CD3"/>
    <w:rsid w:val="00C63955"/>
    <w:rsid w:val="00C65C54"/>
    <w:rsid w:val="00C71EF7"/>
    <w:rsid w:val="00C84FC0"/>
    <w:rsid w:val="00C91B6A"/>
    <w:rsid w:val="00C91E0D"/>
    <w:rsid w:val="00CA15F1"/>
    <w:rsid w:val="00CA4516"/>
    <w:rsid w:val="00CB2E94"/>
    <w:rsid w:val="00CC19C3"/>
    <w:rsid w:val="00CC377C"/>
    <w:rsid w:val="00CD5D6C"/>
    <w:rsid w:val="00CD665C"/>
    <w:rsid w:val="00CD721E"/>
    <w:rsid w:val="00CD7D26"/>
    <w:rsid w:val="00CE1615"/>
    <w:rsid w:val="00CE58A4"/>
    <w:rsid w:val="00CE731F"/>
    <w:rsid w:val="00CE7C02"/>
    <w:rsid w:val="00CF1B5A"/>
    <w:rsid w:val="00CF3858"/>
    <w:rsid w:val="00D113F0"/>
    <w:rsid w:val="00D121FC"/>
    <w:rsid w:val="00D167CB"/>
    <w:rsid w:val="00D17274"/>
    <w:rsid w:val="00D20213"/>
    <w:rsid w:val="00D228E3"/>
    <w:rsid w:val="00D244C4"/>
    <w:rsid w:val="00D2534E"/>
    <w:rsid w:val="00D278A7"/>
    <w:rsid w:val="00D442A6"/>
    <w:rsid w:val="00D44DA1"/>
    <w:rsid w:val="00D464C5"/>
    <w:rsid w:val="00D46858"/>
    <w:rsid w:val="00D63D72"/>
    <w:rsid w:val="00D63E5E"/>
    <w:rsid w:val="00D738F0"/>
    <w:rsid w:val="00D8507C"/>
    <w:rsid w:val="00D8582E"/>
    <w:rsid w:val="00D904E3"/>
    <w:rsid w:val="00D91329"/>
    <w:rsid w:val="00DA2718"/>
    <w:rsid w:val="00DA41BC"/>
    <w:rsid w:val="00DB35C3"/>
    <w:rsid w:val="00DB625A"/>
    <w:rsid w:val="00DB67AB"/>
    <w:rsid w:val="00DC3756"/>
    <w:rsid w:val="00DC3B27"/>
    <w:rsid w:val="00DC5A4C"/>
    <w:rsid w:val="00DC5F2B"/>
    <w:rsid w:val="00DD720A"/>
    <w:rsid w:val="00DE4A77"/>
    <w:rsid w:val="00DF0615"/>
    <w:rsid w:val="00DF1A5A"/>
    <w:rsid w:val="00E028E2"/>
    <w:rsid w:val="00E17BE2"/>
    <w:rsid w:val="00E23844"/>
    <w:rsid w:val="00E304C6"/>
    <w:rsid w:val="00E316B4"/>
    <w:rsid w:val="00E35ECF"/>
    <w:rsid w:val="00E40144"/>
    <w:rsid w:val="00E40360"/>
    <w:rsid w:val="00E40B43"/>
    <w:rsid w:val="00E446D3"/>
    <w:rsid w:val="00E536DB"/>
    <w:rsid w:val="00E625DD"/>
    <w:rsid w:val="00E63082"/>
    <w:rsid w:val="00E662CE"/>
    <w:rsid w:val="00E66464"/>
    <w:rsid w:val="00E67A40"/>
    <w:rsid w:val="00E827B7"/>
    <w:rsid w:val="00E852D3"/>
    <w:rsid w:val="00E91C6E"/>
    <w:rsid w:val="00E92148"/>
    <w:rsid w:val="00E97947"/>
    <w:rsid w:val="00EA3A8C"/>
    <w:rsid w:val="00EA6935"/>
    <w:rsid w:val="00EA78ED"/>
    <w:rsid w:val="00EB05F1"/>
    <w:rsid w:val="00EB2366"/>
    <w:rsid w:val="00EB2CD6"/>
    <w:rsid w:val="00EB4C1D"/>
    <w:rsid w:val="00EB636E"/>
    <w:rsid w:val="00EB6A87"/>
    <w:rsid w:val="00EC0B21"/>
    <w:rsid w:val="00EC465A"/>
    <w:rsid w:val="00EC7609"/>
    <w:rsid w:val="00ED6F3E"/>
    <w:rsid w:val="00EE4707"/>
    <w:rsid w:val="00EE672C"/>
    <w:rsid w:val="00EF0860"/>
    <w:rsid w:val="00EF19CC"/>
    <w:rsid w:val="00EF1C31"/>
    <w:rsid w:val="00EF5516"/>
    <w:rsid w:val="00EF5721"/>
    <w:rsid w:val="00EF6473"/>
    <w:rsid w:val="00F043CD"/>
    <w:rsid w:val="00F07345"/>
    <w:rsid w:val="00F12324"/>
    <w:rsid w:val="00F12C5B"/>
    <w:rsid w:val="00F13433"/>
    <w:rsid w:val="00F23485"/>
    <w:rsid w:val="00F24DDB"/>
    <w:rsid w:val="00F3127E"/>
    <w:rsid w:val="00F32054"/>
    <w:rsid w:val="00F44A1C"/>
    <w:rsid w:val="00F46DD9"/>
    <w:rsid w:val="00F51C72"/>
    <w:rsid w:val="00F5285D"/>
    <w:rsid w:val="00F5336D"/>
    <w:rsid w:val="00F57825"/>
    <w:rsid w:val="00F721AC"/>
    <w:rsid w:val="00F734A3"/>
    <w:rsid w:val="00F8358D"/>
    <w:rsid w:val="00F84368"/>
    <w:rsid w:val="00F94B6C"/>
    <w:rsid w:val="00F95E76"/>
    <w:rsid w:val="00FA18AD"/>
    <w:rsid w:val="00FB00ED"/>
    <w:rsid w:val="00FB6FC5"/>
    <w:rsid w:val="00FC364E"/>
    <w:rsid w:val="00FC459F"/>
    <w:rsid w:val="00FC5788"/>
    <w:rsid w:val="00FD2668"/>
    <w:rsid w:val="00FD41BD"/>
    <w:rsid w:val="00FE63AA"/>
    <w:rsid w:val="00FF3C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E6D2BC"/>
  <w15:chartTrackingRefBased/>
  <w15:docId w15:val="{75B7BB13-C563-4E36-A494-963F9CD8F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268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5268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annotation reference"/>
    <w:basedOn w:val="a0"/>
    <w:uiPriority w:val="99"/>
    <w:rsid w:val="0061595A"/>
    <w:rPr>
      <w:sz w:val="18"/>
      <w:szCs w:val="18"/>
    </w:rPr>
  </w:style>
  <w:style w:type="paragraph" w:styleId="a6">
    <w:name w:val="annotation text"/>
    <w:basedOn w:val="a"/>
    <w:link w:val="a7"/>
    <w:uiPriority w:val="99"/>
    <w:rsid w:val="0061595A"/>
  </w:style>
  <w:style w:type="character" w:customStyle="1" w:styleId="a7">
    <w:name w:val="註解文字 字元"/>
    <w:basedOn w:val="a0"/>
    <w:link w:val="a6"/>
    <w:uiPriority w:val="99"/>
    <w:rsid w:val="0061595A"/>
    <w:rPr>
      <w:kern w:val="2"/>
      <w:sz w:val="24"/>
      <w:szCs w:val="24"/>
    </w:rPr>
  </w:style>
  <w:style w:type="paragraph" w:styleId="a8">
    <w:name w:val="annotation subject"/>
    <w:basedOn w:val="a6"/>
    <w:next w:val="a6"/>
    <w:link w:val="a9"/>
    <w:rsid w:val="0061595A"/>
    <w:rPr>
      <w:b/>
      <w:bCs/>
    </w:rPr>
  </w:style>
  <w:style w:type="character" w:customStyle="1" w:styleId="a9">
    <w:name w:val="註解主旨 字元"/>
    <w:basedOn w:val="a7"/>
    <w:link w:val="a8"/>
    <w:rsid w:val="0061595A"/>
    <w:rPr>
      <w:b/>
      <w:bCs/>
      <w:kern w:val="2"/>
      <w:sz w:val="24"/>
      <w:szCs w:val="24"/>
    </w:rPr>
  </w:style>
  <w:style w:type="paragraph" w:styleId="aa">
    <w:name w:val="Balloon Text"/>
    <w:basedOn w:val="a"/>
    <w:link w:val="ab"/>
    <w:rsid w:val="006159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rsid w:val="0061595A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FC5788"/>
    <w:pPr>
      <w:widowControl/>
      <w:ind w:leftChars="200" w:left="480"/>
    </w:pPr>
    <w:rPr>
      <w:rFonts w:ascii="Calibri" w:hAnsi="Calibri" w:cs="Calibri"/>
      <w:kern w:val="0"/>
    </w:rPr>
  </w:style>
  <w:style w:type="paragraph" w:customStyle="1" w:styleId="Default">
    <w:name w:val="Default"/>
    <w:rsid w:val="00C71EF7"/>
    <w:pPr>
      <w:widowControl w:val="0"/>
      <w:autoSpaceDE w:val="0"/>
      <w:autoSpaceDN w:val="0"/>
      <w:adjustRightInd w:val="0"/>
    </w:pPr>
    <w:rPr>
      <w:rFonts w:ascii="標楷體x.." w:eastAsia="標楷體x.." w:cs="標楷體x.."/>
      <w:color w:val="000000"/>
      <w:sz w:val="24"/>
      <w:szCs w:val="24"/>
    </w:rPr>
  </w:style>
  <w:style w:type="paragraph" w:styleId="ad">
    <w:name w:val="Revision"/>
    <w:hidden/>
    <w:uiPriority w:val="71"/>
    <w:rsid w:val="00546CF6"/>
    <w:rPr>
      <w:kern w:val="2"/>
      <w:sz w:val="24"/>
      <w:szCs w:val="24"/>
    </w:rPr>
  </w:style>
  <w:style w:type="paragraph" w:styleId="Web">
    <w:name w:val="Normal (Web)"/>
    <w:basedOn w:val="a"/>
    <w:uiPriority w:val="99"/>
    <w:unhideWhenUsed/>
    <w:rsid w:val="00E028E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e">
    <w:name w:val="Strong"/>
    <w:basedOn w:val="a0"/>
    <w:uiPriority w:val="22"/>
    <w:qFormat/>
    <w:rsid w:val="00E028E2"/>
    <w:rPr>
      <w:b/>
      <w:bCs/>
    </w:rPr>
  </w:style>
  <w:style w:type="paragraph" w:styleId="af">
    <w:name w:val="Subtitle"/>
    <w:basedOn w:val="a"/>
    <w:next w:val="a"/>
    <w:link w:val="af0"/>
    <w:qFormat/>
    <w:rsid w:val="00E028E2"/>
    <w:pPr>
      <w:spacing w:after="60"/>
      <w:jc w:val="center"/>
      <w:outlineLvl w:val="1"/>
    </w:pPr>
    <w:rPr>
      <w:rFonts w:asciiTheme="minorHAnsi" w:eastAsiaTheme="minorEastAsia" w:hAnsiTheme="minorHAnsi" w:cstheme="minorBidi"/>
    </w:rPr>
  </w:style>
  <w:style w:type="character" w:customStyle="1" w:styleId="af0">
    <w:name w:val="副標題 字元"/>
    <w:basedOn w:val="a0"/>
    <w:link w:val="af"/>
    <w:rsid w:val="00E028E2"/>
    <w:rPr>
      <w:rFonts w:asciiTheme="minorHAnsi" w:eastAsiaTheme="minorEastAsia" w:hAnsiTheme="minorHAnsi" w:cstheme="min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2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719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51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663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8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140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0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5609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2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9015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91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94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78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4269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0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9614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0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47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2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75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1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48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4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20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9907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5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65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678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6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2140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65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2521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65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0592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61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93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12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3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24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40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73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38433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061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028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8086925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310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737761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64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9043846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227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1849743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978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079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31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25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884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9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299137">
                              <w:marLeft w:val="180"/>
                              <w:marRight w:val="180"/>
                              <w:marTop w:val="180"/>
                              <w:marBottom w:val="0"/>
                              <w:divBdr>
                                <w:top w:val="single" w:sz="6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740468">
                                  <w:marLeft w:val="-30"/>
                                  <w:marRight w:val="-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322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91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847014784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231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2409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89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2139376538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1897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02738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2727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20616912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9653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4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1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1987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6614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9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712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9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0284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3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7949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17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49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2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034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6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873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25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4795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48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7674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2438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048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67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2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7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1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29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7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8378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96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6415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9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16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32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63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A46B0-8E08-496E-AFA6-63F2782FF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CMT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Chunwen</dc:creator>
  <cp:keywords/>
  <dc:description/>
  <cp:lastModifiedBy>chengyugu</cp:lastModifiedBy>
  <cp:revision>13</cp:revision>
  <cp:lastPrinted>2026-03-10T05:45:00Z</cp:lastPrinted>
  <dcterms:created xsi:type="dcterms:W3CDTF">2026-03-19T00:51:00Z</dcterms:created>
  <dcterms:modified xsi:type="dcterms:W3CDTF">2026-03-24T09:02:00Z</dcterms:modified>
</cp:coreProperties>
</file>